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3188" w14:textId="0FAA669C" w:rsidR="00C224C0" w:rsidRDefault="00C224C0" w:rsidP="00C224C0">
      <w:pPr>
        <w:spacing w:after="0" w:line="240" w:lineRule="auto"/>
        <w:rPr>
          <w:b/>
          <w:noProof/>
          <w:color w:val="C00000"/>
          <w:sz w:val="32"/>
          <w:szCs w:val="32"/>
          <w:lang w:eastAsia="fr-FR"/>
        </w:rPr>
      </w:pPr>
      <w:r>
        <w:rPr>
          <w:noProof/>
          <w:lang w:eastAsia="fr-FR"/>
        </w:rPr>
        <mc:AlternateContent>
          <mc:Choice Requires="wps">
            <w:drawing>
              <wp:anchor distT="0" distB="0" distL="114300" distR="114300" simplePos="0" relativeHeight="251657216" behindDoc="0" locked="0" layoutInCell="1" allowOverlap="1" wp14:anchorId="16AE6102" wp14:editId="3ACC48F7">
                <wp:simplePos x="0" y="0"/>
                <wp:positionH relativeFrom="column">
                  <wp:posOffset>1395730</wp:posOffset>
                </wp:positionH>
                <wp:positionV relativeFrom="paragraph">
                  <wp:posOffset>-1270</wp:posOffset>
                </wp:positionV>
                <wp:extent cx="4429125" cy="1057275"/>
                <wp:effectExtent l="0" t="0" r="0" b="0"/>
                <wp:wrapNone/>
                <wp:docPr id="11" name="Rectangle 11"/>
                <wp:cNvGraphicFramePr/>
                <a:graphic xmlns:a="http://schemas.openxmlformats.org/drawingml/2006/main">
                  <a:graphicData uri="http://schemas.microsoft.com/office/word/2010/wordprocessingShape">
                    <wps:wsp>
                      <wps:cNvSpPr/>
                      <wps:spPr>
                        <a:xfrm>
                          <a:off x="0" y="0"/>
                          <a:ext cx="4429125" cy="1057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09AB77" w14:textId="77777777" w:rsidR="00B40632" w:rsidRPr="004E532A" w:rsidRDefault="00B40632" w:rsidP="00C224C0">
                            <w:pPr>
                              <w:spacing w:after="0" w:line="240" w:lineRule="auto"/>
                              <w:jc w:val="center"/>
                              <w:rPr>
                                <w:b/>
                                <w:color w:val="E36C0A" w:themeColor="accent6" w:themeShade="BF"/>
                                <w:sz w:val="32"/>
                                <w:szCs w:val="32"/>
                              </w:rPr>
                            </w:pPr>
                            <w:r w:rsidRPr="004E532A">
                              <w:rPr>
                                <w:b/>
                                <w:color w:val="E36C0A" w:themeColor="accent6" w:themeShade="BF"/>
                                <w:sz w:val="32"/>
                                <w:szCs w:val="32"/>
                              </w:rPr>
                              <w:t>FORMULAIRE DE DEMANDE DE DISPENSE D’AFFILIATION</w:t>
                            </w:r>
                          </w:p>
                          <w:p w14:paraId="3803BA4A" w14:textId="75ACABEC" w:rsidR="00B40632" w:rsidRPr="00E6364C" w:rsidRDefault="00B40632" w:rsidP="00C224C0">
                            <w:pPr>
                              <w:spacing w:after="0" w:line="240" w:lineRule="auto"/>
                              <w:jc w:val="center"/>
                              <w:rPr>
                                <w:b/>
                                <w:color w:val="000000"/>
                                <w:sz w:val="23"/>
                                <w:szCs w:val="23"/>
                              </w:rPr>
                            </w:pPr>
                            <w:r>
                              <w:t xml:space="preserve"> </w:t>
                            </w:r>
                            <w:r w:rsidRPr="00E6364C">
                              <w:rPr>
                                <w:b/>
                                <w:color w:val="000000"/>
                                <w:sz w:val="23"/>
                                <w:szCs w:val="23"/>
                              </w:rPr>
                              <w:t xml:space="preserve">Régime Frais De Santé </w:t>
                            </w:r>
                            <w:r w:rsidR="006C61CA">
                              <w:rPr>
                                <w:b/>
                                <w:color w:val="000000"/>
                                <w:sz w:val="23"/>
                                <w:szCs w:val="23"/>
                              </w:rPr>
                              <w:t xml:space="preserve">des salariés </w:t>
                            </w:r>
                            <w:r w:rsidR="00E73AFE">
                              <w:rPr>
                                <w:b/>
                                <w:color w:val="000000"/>
                                <w:sz w:val="23"/>
                                <w:szCs w:val="23"/>
                              </w:rPr>
                              <w:t>relevant de la Convention collective nationale de la Pharmacie d’officine</w:t>
                            </w:r>
                          </w:p>
                          <w:p w14:paraId="020E7C5B" w14:textId="77777777" w:rsidR="00B40632" w:rsidRDefault="00B40632" w:rsidP="00C224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E6102" id="Rectangle 11" o:spid="_x0000_s1026" style="position:absolute;margin-left:109.9pt;margin-top:-.1pt;width:348.75pt;height:8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" filled="f" stroked="f" strokeweight="2pt">
                <v:textbox>
                  <w:txbxContent>
                    <w:p w14:paraId="3209AB77" w14:textId="77777777" w:rsidR="00B40632" w:rsidRPr="004E532A" w:rsidRDefault="00B40632" w:rsidP="00C224C0">
                      <w:pPr>
                        <w:spacing w:after="0" w:line="240" w:lineRule="auto"/>
                        <w:jc w:val="center"/>
                        <w:rPr>
                          <w:b/>
                          <w:color w:val="E36C0A" w:themeColor="accent6" w:themeShade="BF"/>
                          <w:sz w:val="32"/>
                          <w:szCs w:val="32"/>
                        </w:rPr>
                      </w:pPr>
                      <w:r w:rsidRPr="004E532A">
                        <w:rPr>
                          <w:b/>
                          <w:color w:val="E36C0A" w:themeColor="accent6" w:themeShade="BF"/>
                          <w:sz w:val="32"/>
                          <w:szCs w:val="32"/>
                        </w:rPr>
                        <w:t>FORMULAIRE DE DEMANDE DE DISPENSE D’AFFILIATION</w:t>
                      </w:r>
                    </w:p>
                    <w:p w14:paraId="3803BA4A" w14:textId="75ACABEC" w:rsidR="00B40632" w:rsidRPr="00E6364C" w:rsidRDefault="00B40632" w:rsidP="00C224C0">
                      <w:pPr>
                        <w:spacing w:after="0" w:line="240" w:lineRule="auto"/>
                        <w:jc w:val="center"/>
                        <w:rPr>
                          <w:b/>
                          <w:color w:val="000000"/>
                          <w:sz w:val="23"/>
                          <w:szCs w:val="23"/>
                        </w:rPr>
                      </w:pPr>
                      <w:r>
                        <w:t xml:space="preserve"> </w:t>
                      </w:r>
                      <w:r w:rsidRPr="00E6364C">
                        <w:rPr>
                          <w:b/>
                          <w:color w:val="000000"/>
                          <w:sz w:val="23"/>
                          <w:szCs w:val="23"/>
                        </w:rPr>
                        <w:t xml:space="preserve">Régime Frais De Santé </w:t>
                      </w:r>
                      <w:r w:rsidR="006C61CA">
                        <w:rPr>
                          <w:b/>
                          <w:color w:val="000000"/>
                          <w:sz w:val="23"/>
                          <w:szCs w:val="23"/>
                        </w:rPr>
                        <w:t xml:space="preserve">des salariés </w:t>
                      </w:r>
                      <w:r w:rsidR="00E73AFE">
                        <w:rPr>
                          <w:b/>
                          <w:color w:val="000000"/>
                          <w:sz w:val="23"/>
                          <w:szCs w:val="23"/>
                        </w:rPr>
                        <w:t>relevant de la Convention collective nationale de la Pharmacie d’officine</w:t>
                      </w:r>
                    </w:p>
                    <w:p w14:paraId="020E7C5B" w14:textId="77777777" w:rsidR="00B40632" w:rsidRDefault="00B40632" w:rsidP="00C224C0">
                      <w:pPr>
                        <w:jc w:val="center"/>
                      </w:pPr>
                    </w:p>
                  </w:txbxContent>
                </v:textbox>
              </v:rect>
            </w:pict>
          </mc:Fallback>
        </mc:AlternateContent>
      </w:r>
    </w:p>
    <w:p w14:paraId="5B38E3D4" w14:textId="033E5B8B" w:rsidR="00CD1843" w:rsidRDefault="00120D16" w:rsidP="00C224C0">
      <w:pPr>
        <w:spacing w:after="0" w:line="240" w:lineRule="auto"/>
        <w:rPr>
          <w:b/>
          <w:noProof/>
          <w:color w:val="C00000"/>
          <w:sz w:val="32"/>
          <w:szCs w:val="32"/>
          <w:lang w:eastAsia="fr-FR"/>
        </w:rPr>
      </w:pPr>
      <w:r>
        <w:rPr>
          <w:b/>
          <w:noProof/>
          <w:color w:val="C00000"/>
          <w:sz w:val="32"/>
          <w:szCs w:val="32"/>
          <w:lang w:eastAsia="fr-FR"/>
        </w:rPr>
        <w:drawing>
          <wp:inline distT="0" distB="0" distL="0" distR="0" wp14:anchorId="2F05DC5E" wp14:editId="7C16A564">
            <wp:extent cx="1525250" cy="552893"/>
            <wp:effectExtent l="0" t="0" r="0" b="0"/>
            <wp:docPr id="193213447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2563" cy="559169"/>
                    </a:xfrm>
                    <a:prstGeom prst="rect">
                      <a:avLst/>
                    </a:prstGeom>
                    <a:noFill/>
                    <a:ln>
                      <a:noFill/>
                    </a:ln>
                  </pic:spPr>
                </pic:pic>
              </a:graphicData>
            </a:graphic>
          </wp:inline>
        </w:drawing>
      </w:r>
    </w:p>
    <w:p w14:paraId="3089296A" w14:textId="77777777" w:rsidR="00647720" w:rsidRDefault="00647720" w:rsidP="00C224C0">
      <w:pPr>
        <w:spacing w:after="0" w:line="240" w:lineRule="auto"/>
        <w:rPr>
          <w:b/>
          <w:noProof/>
          <w:color w:val="C00000"/>
          <w:sz w:val="32"/>
          <w:szCs w:val="32"/>
          <w:lang w:eastAsia="fr-FR"/>
        </w:rPr>
      </w:pPr>
    </w:p>
    <w:p w14:paraId="1906827B" w14:textId="77777777" w:rsidR="00647720" w:rsidRDefault="00647720" w:rsidP="00C224C0">
      <w:pPr>
        <w:spacing w:after="0" w:line="240" w:lineRule="auto"/>
        <w:rPr>
          <w:color w:val="000000"/>
          <w:sz w:val="23"/>
          <w:szCs w:val="23"/>
        </w:rPr>
      </w:pPr>
    </w:p>
    <w:p w14:paraId="29C85A4A" w14:textId="77777777" w:rsidR="00C309D5" w:rsidRDefault="003C6644" w:rsidP="003C6644">
      <w:pPr>
        <w:spacing w:after="0" w:line="240" w:lineRule="auto"/>
        <w:rPr>
          <w:color w:val="000000"/>
          <w:sz w:val="23"/>
          <w:szCs w:val="23"/>
        </w:rPr>
      </w:pPr>
      <w:r>
        <w:rPr>
          <w:noProof/>
          <w:color w:val="000000"/>
          <w:sz w:val="23"/>
          <w:szCs w:val="23"/>
          <w:lang w:eastAsia="fr-FR"/>
        </w:rPr>
        <mc:AlternateContent>
          <mc:Choice Requires="wps">
            <w:drawing>
              <wp:anchor distT="0" distB="0" distL="114300" distR="114300" simplePos="0" relativeHeight="251663360" behindDoc="0" locked="0" layoutInCell="1" allowOverlap="1" wp14:anchorId="73A43D72" wp14:editId="7ED64714">
                <wp:simplePos x="0" y="0"/>
                <wp:positionH relativeFrom="column">
                  <wp:posOffset>395605</wp:posOffset>
                </wp:positionH>
                <wp:positionV relativeFrom="paragraph">
                  <wp:posOffset>43180</wp:posOffset>
                </wp:positionV>
                <wp:extent cx="5429250" cy="733425"/>
                <wp:effectExtent l="0" t="0" r="0" b="0"/>
                <wp:wrapNone/>
                <wp:docPr id="8" name="Rectangle 8"/>
                <wp:cNvGraphicFramePr/>
                <a:graphic xmlns:a="http://schemas.openxmlformats.org/drawingml/2006/main">
                  <a:graphicData uri="http://schemas.microsoft.com/office/word/2010/wordprocessingShape">
                    <wps:wsp>
                      <wps:cNvSpPr/>
                      <wps:spPr>
                        <a:xfrm>
                          <a:off x="0" y="0"/>
                          <a:ext cx="5429250"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619C6D" w14:textId="36C3A323" w:rsidR="00B40632" w:rsidRPr="00E6364C" w:rsidRDefault="00B40632" w:rsidP="003C6644">
                            <w:pPr>
                              <w:jc w:val="both"/>
                              <w:rPr>
                                <w:color w:val="000000" w:themeColor="text1"/>
                              </w:rPr>
                            </w:pPr>
                            <w:r w:rsidRPr="00E6364C">
                              <w:rPr>
                                <w:color w:val="000000" w:themeColor="text1"/>
                              </w:rPr>
                              <w:t xml:space="preserve">Pour bénéficier d’une dispense d’affiliation au </w:t>
                            </w:r>
                            <w:r>
                              <w:rPr>
                                <w:color w:val="000000" w:themeColor="text1"/>
                              </w:rPr>
                              <w:t>contrat</w:t>
                            </w:r>
                            <w:r w:rsidRPr="00E6364C">
                              <w:rPr>
                                <w:color w:val="000000" w:themeColor="text1"/>
                              </w:rPr>
                              <w:t xml:space="preserve"> Frais de Santé </w:t>
                            </w:r>
                            <w:r w:rsidR="00E73AFE">
                              <w:rPr>
                                <w:color w:val="000000" w:themeColor="text1"/>
                              </w:rPr>
                              <w:t>des salariés relevant de la Convention collective nationale de la Pharmacie d’officine</w:t>
                            </w:r>
                            <w:r w:rsidR="00463054">
                              <w:rPr>
                                <w:color w:val="000000" w:themeColor="text1"/>
                              </w:rPr>
                              <w:t>,</w:t>
                            </w:r>
                            <w:r w:rsidR="00CD1843">
                              <w:rPr>
                                <w:color w:val="000000" w:themeColor="text1"/>
                              </w:rPr>
                              <w:t xml:space="preserve"> </w:t>
                            </w:r>
                            <w:r w:rsidRPr="00E6364C">
                              <w:rPr>
                                <w:color w:val="000000" w:themeColor="text1"/>
                              </w:rPr>
                              <w:t>vous devez compléter ce formulaire et le remettre accompagné, le cas échéant, des justificatifs à votre employeur qui les conservera.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43D72" id="Rectangle 8" o:spid="_x0000_s1027" style="position:absolute;margin-left:31.15pt;margin-top:3.4pt;width:427.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" filled="f" stroked="f" strokeweight="2pt">
                <v:textbox>
                  <w:txbxContent>
                    <w:p w14:paraId="31619C6D" w14:textId="36C3A323" w:rsidR="00B40632" w:rsidRPr="00E6364C" w:rsidRDefault="00B40632" w:rsidP="003C6644">
                      <w:pPr>
                        <w:jc w:val="both"/>
                        <w:rPr>
                          <w:color w:val="000000" w:themeColor="text1"/>
                        </w:rPr>
                      </w:pPr>
                      <w:r w:rsidRPr="00E6364C">
                        <w:rPr>
                          <w:color w:val="000000" w:themeColor="text1"/>
                        </w:rPr>
                        <w:t xml:space="preserve">Pour bénéficier d’une dispense d’affiliation au </w:t>
                      </w:r>
                      <w:r>
                        <w:rPr>
                          <w:color w:val="000000" w:themeColor="text1"/>
                        </w:rPr>
                        <w:t>contrat</w:t>
                      </w:r>
                      <w:r w:rsidRPr="00E6364C">
                        <w:rPr>
                          <w:color w:val="000000" w:themeColor="text1"/>
                        </w:rPr>
                        <w:t xml:space="preserve"> Frais de Santé </w:t>
                      </w:r>
                      <w:r w:rsidR="00E73AFE">
                        <w:rPr>
                          <w:color w:val="000000" w:themeColor="text1"/>
                        </w:rPr>
                        <w:t>des salariés relevant de la Convention collective nationale de la Pharmacie d’officine</w:t>
                      </w:r>
                      <w:r w:rsidR="00463054">
                        <w:rPr>
                          <w:color w:val="000000" w:themeColor="text1"/>
                        </w:rPr>
                        <w:t>,</w:t>
                      </w:r>
                      <w:r w:rsidR="00CD1843">
                        <w:rPr>
                          <w:color w:val="000000" w:themeColor="text1"/>
                        </w:rPr>
                        <w:t xml:space="preserve"> </w:t>
                      </w:r>
                      <w:r w:rsidRPr="00E6364C">
                        <w:rPr>
                          <w:color w:val="000000" w:themeColor="text1"/>
                        </w:rPr>
                        <w:t>vous devez compléter ce formulaire et le remettre accompagné, le cas échéant, des justificatifs à votre employeur qui les conservera.</w:t>
                      </w:r>
                    </w:p>
                  </w:txbxContent>
                </v:textbox>
              </v:rect>
            </w:pict>
          </mc:Fallback>
        </mc:AlternateContent>
      </w:r>
    </w:p>
    <w:p w14:paraId="063C85CE" w14:textId="77777777" w:rsidR="003C6644" w:rsidRDefault="003C6644" w:rsidP="003C6644">
      <w:pPr>
        <w:spacing w:after="0" w:line="240" w:lineRule="auto"/>
        <w:rPr>
          <w:color w:val="000000"/>
          <w:sz w:val="23"/>
          <w:szCs w:val="23"/>
        </w:rPr>
      </w:pPr>
      <w:r>
        <w:rPr>
          <w:rFonts w:ascii="Open Sans" w:hAnsi="Open Sans" w:cs="Arial"/>
          <w:noProof/>
          <w:color w:val="337AB7"/>
          <w:sz w:val="21"/>
          <w:szCs w:val="21"/>
          <w:lang w:eastAsia="fr-FR"/>
        </w:rPr>
        <w:drawing>
          <wp:inline distT="0" distB="0" distL="0" distR="0" wp14:anchorId="7D71D674" wp14:editId="133D1AA7">
            <wp:extent cx="333375" cy="333375"/>
            <wp:effectExtent l="0" t="0" r="9525" b="9525"/>
            <wp:docPr id="6" name="Image 6" descr="Dessin du point d'exclamation dans le cercle orange vectorie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sin du point d'exclamation dans le cercle orange vectoriel">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14:paraId="5AE5D6CC" w14:textId="77777777" w:rsidR="00936CB5" w:rsidRDefault="00936CB5" w:rsidP="00C309D5">
      <w:pPr>
        <w:spacing w:after="0" w:line="240" w:lineRule="auto"/>
        <w:jc w:val="both"/>
      </w:pPr>
    </w:p>
    <w:p w14:paraId="3E6E3B55" w14:textId="77777777" w:rsidR="007C0473" w:rsidRDefault="007C0473" w:rsidP="00C309D5">
      <w:pPr>
        <w:spacing w:after="0" w:line="240" w:lineRule="auto"/>
        <w:jc w:val="both"/>
      </w:pPr>
    </w:p>
    <w:p w14:paraId="25E702F3" w14:textId="77777777" w:rsidR="007C0473" w:rsidRDefault="00AB4305" w:rsidP="00C309D5">
      <w:pPr>
        <w:spacing w:after="0" w:line="240" w:lineRule="auto"/>
        <w:jc w:val="both"/>
      </w:pPr>
      <w:r>
        <w:rPr>
          <w:noProof/>
          <w:lang w:eastAsia="fr-FR"/>
        </w:rPr>
        <mc:AlternateContent>
          <mc:Choice Requires="wps">
            <w:drawing>
              <wp:anchor distT="0" distB="0" distL="114300" distR="114300" simplePos="0" relativeHeight="251659264" behindDoc="0" locked="0" layoutInCell="1" allowOverlap="1" wp14:anchorId="2A342B8C" wp14:editId="21AAB701">
                <wp:simplePos x="0" y="0"/>
                <wp:positionH relativeFrom="column">
                  <wp:posOffset>-4445</wp:posOffset>
                </wp:positionH>
                <wp:positionV relativeFrom="paragraph">
                  <wp:posOffset>46355</wp:posOffset>
                </wp:positionV>
                <wp:extent cx="6105525" cy="352425"/>
                <wp:effectExtent l="0" t="0" r="9525" b="9525"/>
                <wp:wrapNone/>
                <wp:docPr id="2" name="Rectangle 2"/>
                <wp:cNvGraphicFramePr/>
                <a:graphic xmlns:a="http://schemas.openxmlformats.org/drawingml/2006/main">
                  <a:graphicData uri="http://schemas.microsoft.com/office/word/2010/wordprocessingShape">
                    <wps:wsp>
                      <wps:cNvSpPr/>
                      <wps:spPr>
                        <a:xfrm>
                          <a:off x="0" y="0"/>
                          <a:ext cx="6105525" cy="352425"/>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703329" w14:textId="77777777" w:rsidR="00B40632" w:rsidRDefault="00B40632" w:rsidP="00AB4305">
                            <w:pPr>
                              <w:jc w:val="both"/>
                            </w:pPr>
                            <w:r>
                              <w:rPr>
                                <w:rFonts w:cstheme="minorHAnsi"/>
                              </w:rPr>
                              <w:t>À</w:t>
                            </w:r>
                            <w:r>
                              <w:t xml:space="preserve"> compléter par le salarié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342B8C" id="Rectangle 2" o:spid="_x0000_s1028" style="position:absolute;left:0;text-align:left;margin-left:-.35pt;margin-top:3.65pt;width:480.7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" fillcolor="#e36c0a [2409]" stroked="f" strokeweight="2pt">
                <v:textbox>
                  <w:txbxContent>
                    <w:p w14:paraId="00703329" w14:textId="77777777" w:rsidR="00B40632" w:rsidRDefault="00B40632" w:rsidP="00AB4305">
                      <w:pPr>
                        <w:jc w:val="both"/>
                      </w:pPr>
                      <w:r>
                        <w:rPr>
                          <w:rFonts w:cstheme="minorHAnsi"/>
                        </w:rPr>
                        <w:t>À</w:t>
                      </w:r>
                      <w:r>
                        <w:t xml:space="preserve"> compléter par le salarié</w:t>
                      </w:r>
                    </w:p>
                  </w:txbxContent>
                </v:textbox>
              </v:rect>
            </w:pict>
          </mc:Fallback>
        </mc:AlternateContent>
      </w:r>
    </w:p>
    <w:p w14:paraId="2A68DA4D" w14:textId="77777777" w:rsidR="00AB4305" w:rsidRDefault="00AB4305" w:rsidP="00C309D5">
      <w:pPr>
        <w:spacing w:after="0" w:line="240" w:lineRule="auto"/>
        <w:jc w:val="both"/>
      </w:pPr>
    </w:p>
    <w:p w14:paraId="138B9464" w14:textId="77777777" w:rsidR="003C6644" w:rsidRDefault="003C6644" w:rsidP="00C309D5">
      <w:pPr>
        <w:spacing w:after="0" w:line="240" w:lineRule="auto"/>
        <w:jc w:val="both"/>
      </w:pPr>
    </w:p>
    <w:p w14:paraId="6CC880B0" w14:textId="77777777" w:rsidR="00AB4305" w:rsidRDefault="00936CB5" w:rsidP="00C309D5">
      <w:pPr>
        <w:spacing w:after="0" w:line="240" w:lineRule="auto"/>
        <w:jc w:val="both"/>
      </w:pPr>
      <w:r>
        <w:rPr>
          <w:noProof/>
          <w:lang w:eastAsia="fr-FR"/>
        </w:rPr>
        <mc:AlternateContent>
          <mc:Choice Requires="wps">
            <w:drawing>
              <wp:anchor distT="0" distB="0" distL="114300" distR="114300" simplePos="0" relativeHeight="251662336" behindDoc="0" locked="0" layoutInCell="1" allowOverlap="1" wp14:anchorId="33CA37CD" wp14:editId="6FCB7EB3">
                <wp:simplePos x="0" y="0"/>
                <wp:positionH relativeFrom="column">
                  <wp:posOffset>-4445</wp:posOffset>
                </wp:positionH>
                <wp:positionV relativeFrom="paragraph">
                  <wp:posOffset>130810</wp:posOffset>
                </wp:positionV>
                <wp:extent cx="6105525" cy="2952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6105525" cy="295275"/>
                        </a:xfrm>
                        <a:prstGeom prst="rect">
                          <a:avLst/>
                        </a:prstGeom>
                        <a:solidFill>
                          <a:sysClr val="window" lastClr="FFFFFF">
                            <a:lumMod val="85000"/>
                          </a:sysClr>
                        </a:solidFill>
                        <a:ln w="25400" cap="flat" cmpd="sng" algn="ctr">
                          <a:solidFill>
                            <a:sysClr val="window" lastClr="FFFFFF"/>
                          </a:solidFill>
                          <a:prstDash val="solid"/>
                        </a:ln>
                        <a:effectLst/>
                      </wps:spPr>
                      <wps:txbx>
                        <w:txbxContent>
                          <w:p w14:paraId="7A170659" w14:textId="77777777" w:rsidR="00B40632" w:rsidRPr="004E532A" w:rsidRDefault="00B40632" w:rsidP="00936CB5">
                            <w:pPr>
                              <w:rPr>
                                <w:color w:val="E36C0A" w:themeColor="accent6" w:themeShade="BF"/>
                              </w:rPr>
                            </w:pPr>
                            <w:r w:rsidRPr="004E532A">
                              <w:rPr>
                                <w:color w:val="E36C0A" w:themeColor="accent6" w:themeShade="BF"/>
                              </w:rPr>
                              <w:t>Informations relatives à l’entreprise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CA37CD" id="Rectangle 5" o:spid="_x0000_s1029" style="position:absolute;left:0;text-align:left;margin-left:-.35pt;margin-top:10.3pt;width:480.75pt;height:2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" fillcolor="#d9d9d9" strokecolor="window" strokeweight="2pt">
                <v:textbox>
                  <w:txbxContent>
                    <w:p w14:paraId="7A170659" w14:textId="77777777" w:rsidR="00B40632" w:rsidRPr="004E532A" w:rsidRDefault="00B40632" w:rsidP="00936CB5">
                      <w:pPr>
                        <w:rPr>
                          <w:color w:val="E36C0A" w:themeColor="accent6" w:themeShade="BF"/>
                        </w:rPr>
                      </w:pPr>
                      <w:r w:rsidRPr="004E532A">
                        <w:rPr>
                          <w:color w:val="E36C0A" w:themeColor="accent6" w:themeShade="BF"/>
                        </w:rPr>
                        <w:t>Informations relatives à l’entreprise</w:t>
                      </w:r>
                    </w:p>
                  </w:txbxContent>
                </v:textbox>
              </v:rect>
            </w:pict>
          </mc:Fallback>
        </mc:AlternateContent>
      </w:r>
    </w:p>
    <w:p w14:paraId="62FDE143" w14:textId="77777777" w:rsidR="00936CB5" w:rsidRDefault="00936CB5" w:rsidP="00C309D5">
      <w:pPr>
        <w:spacing w:after="0" w:line="240" w:lineRule="auto"/>
        <w:jc w:val="both"/>
      </w:pPr>
    </w:p>
    <w:p w14:paraId="40B7B4F6" w14:textId="77777777" w:rsidR="00936CB5" w:rsidRDefault="00936CB5" w:rsidP="00C309D5">
      <w:pPr>
        <w:spacing w:after="0" w:line="240" w:lineRule="auto"/>
        <w:jc w:val="both"/>
      </w:pPr>
    </w:p>
    <w:p w14:paraId="62A6113D" w14:textId="77777777" w:rsidR="003C6644" w:rsidRDefault="003C6644" w:rsidP="00C309D5">
      <w:pPr>
        <w:spacing w:after="0" w:line="240" w:lineRule="auto"/>
        <w:jc w:val="both"/>
      </w:pPr>
    </w:p>
    <w:p w14:paraId="17F04321" w14:textId="77777777" w:rsidR="00936CB5" w:rsidRDefault="00936CB5" w:rsidP="00C309D5">
      <w:pPr>
        <w:spacing w:after="0" w:line="240" w:lineRule="auto"/>
        <w:jc w:val="both"/>
      </w:pPr>
      <w:r>
        <w:t>Nom : ………………………………………………………………………………………………………………</w:t>
      </w:r>
    </w:p>
    <w:p w14:paraId="774C0707" w14:textId="77777777" w:rsidR="00936CB5" w:rsidRDefault="00936CB5" w:rsidP="00C309D5">
      <w:pPr>
        <w:spacing w:after="0" w:line="240" w:lineRule="auto"/>
        <w:jc w:val="both"/>
      </w:pPr>
      <w:r>
        <w:t>Adresse : …………………………………………………………………………………………………………</w:t>
      </w:r>
    </w:p>
    <w:p w14:paraId="3AB680AB" w14:textId="77777777" w:rsidR="00936CB5" w:rsidRDefault="00936CB5" w:rsidP="00C309D5">
      <w:pPr>
        <w:spacing w:after="0" w:line="240" w:lineRule="auto"/>
        <w:jc w:val="both"/>
      </w:pPr>
    </w:p>
    <w:p w14:paraId="0672F3F8" w14:textId="77777777" w:rsidR="00936CB5" w:rsidRDefault="00936CB5" w:rsidP="00C309D5">
      <w:pPr>
        <w:spacing w:after="0" w:line="240" w:lineRule="auto"/>
        <w:jc w:val="both"/>
      </w:pPr>
      <w:r>
        <w:rPr>
          <w:noProof/>
          <w:lang w:eastAsia="fr-FR"/>
        </w:rPr>
        <mc:AlternateContent>
          <mc:Choice Requires="wps">
            <w:drawing>
              <wp:anchor distT="0" distB="0" distL="114300" distR="114300" simplePos="0" relativeHeight="251660288" behindDoc="0" locked="0" layoutInCell="1" allowOverlap="1" wp14:anchorId="6CC880F3" wp14:editId="6307E815">
                <wp:simplePos x="0" y="0"/>
                <wp:positionH relativeFrom="column">
                  <wp:posOffset>-4445</wp:posOffset>
                </wp:positionH>
                <wp:positionV relativeFrom="paragraph">
                  <wp:posOffset>30480</wp:posOffset>
                </wp:positionV>
                <wp:extent cx="6105525" cy="2667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105525" cy="266700"/>
                        </a:xfrm>
                        <a:prstGeom prst="rect">
                          <a:avLst/>
                        </a:prstGeom>
                        <a:solidFill>
                          <a:schemeClr val="bg1">
                            <a:lumMod val="8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186EA0" w14:textId="77777777" w:rsidR="00B40632" w:rsidRPr="004E532A" w:rsidRDefault="00B40632" w:rsidP="00936CB5">
                            <w:pPr>
                              <w:rPr>
                                <w:color w:val="E36C0A" w:themeColor="accent6" w:themeShade="BF"/>
                              </w:rPr>
                            </w:pPr>
                            <w:r w:rsidRPr="004E532A">
                              <w:rPr>
                                <w:color w:val="E36C0A" w:themeColor="accent6" w:themeShade="BF"/>
                              </w:rPr>
                              <w:t>Informations relatives aux salariés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C880F3" id="Rectangle 4" o:spid="_x0000_s1030" style="position:absolute;left:0;text-align:left;margin-left:-.35pt;margin-top:2.4pt;width:480.75pt;height:2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" fillcolor="#d8d8d8 [2732]" strokecolor="white [3212]" strokeweight="2pt">
                <v:textbox>
                  <w:txbxContent>
                    <w:p w14:paraId="2F186EA0" w14:textId="77777777" w:rsidR="00B40632" w:rsidRPr="004E532A" w:rsidRDefault="00B40632" w:rsidP="00936CB5">
                      <w:pPr>
                        <w:rPr>
                          <w:color w:val="E36C0A" w:themeColor="accent6" w:themeShade="BF"/>
                        </w:rPr>
                      </w:pPr>
                      <w:r w:rsidRPr="004E532A">
                        <w:rPr>
                          <w:color w:val="E36C0A" w:themeColor="accent6" w:themeShade="BF"/>
                        </w:rPr>
                        <w:t>Informations relatives aux salariés</w:t>
                      </w:r>
                    </w:p>
                  </w:txbxContent>
                </v:textbox>
              </v:rect>
            </w:pict>
          </mc:Fallback>
        </mc:AlternateContent>
      </w:r>
    </w:p>
    <w:p w14:paraId="03062E64" w14:textId="77777777" w:rsidR="00936CB5" w:rsidRDefault="00936CB5" w:rsidP="00C309D5">
      <w:pPr>
        <w:spacing w:after="0" w:line="240" w:lineRule="auto"/>
        <w:jc w:val="both"/>
      </w:pPr>
    </w:p>
    <w:p w14:paraId="1F2E55C6" w14:textId="77777777" w:rsidR="003C6644" w:rsidRDefault="003C6644" w:rsidP="00C309D5">
      <w:pPr>
        <w:spacing w:after="0" w:line="240" w:lineRule="auto"/>
        <w:jc w:val="both"/>
      </w:pPr>
    </w:p>
    <w:p w14:paraId="4F9D3D2F" w14:textId="77777777" w:rsidR="007C0473" w:rsidRDefault="007C0473" w:rsidP="00C309D5">
      <w:pPr>
        <w:spacing w:after="0" w:line="240" w:lineRule="auto"/>
        <w:jc w:val="both"/>
      </w:pPr>
      <w:r>
        <w:t>Nom (nom usuel et/ou nom de naissance) : ……………………………………………</w:t>
      </w:r>
      <w:proofErr w:type="gramStart"/>
      <w:r>
        <w:t>…….</w:t>
      </w:r>
      <w:proofErr w:type="gramEnd"/>
      <w:r>
        <w:t>.</w:t>
      </w:r>
    </w:p>
    <w:p w14:paraId="5E412404" w14:textId="77777777" w:rsidR="007C0473" w:rsidRDefault="007C0473" w:rsidP="00C309D5">
      <w:pPr>
        <w:spacing w:after="0" w:line="240" w:lineRule="auto"/>
        <w:jc w:val="both"/>
      </w:pPr>
      <w:r>
        <w:t>Prénom(s) : ………………………………………………………………………………………………………</w:t>
      </w:r>
    </w:p>
    <w:p w14:paraId="040F9588" w14:textId="77777777" w:rsidR="007C0473" w:rsidRPr="007C0473" w:rsidRDefault="007C0473" w:rsidP="007C0473">
      <w:pPr>
        <w:spacing w:after="0" w:line="240" w:lineRule="auto"/>
        <w:jc w:val="both"/>
      </w:pPr>
      <w:r>
        <w:t>Adresse : ………………………………………………………………………………………………………….</w:t>
      </w:r>
    </w:p>
    <w:p w14:paraId="64E84158" w14:textId="77777777" w:rsidR="007C0473" w:rsidRPr="007C0473" w:rsidRDefault="007C0473" w:rsidP="007C0473">
      <w:pPr>
        <w:spacing w:after="0" w:line="240" w:lineRule="auto"/>
        <w:jc w:val="both"/>
      </w:pPr>
      <w:r w:rsidRPr="007C0473">
        <w:t>Code Postal</w:t>
      </w:r>
      <w:r>
        <w:t> : ……………………………………………………………………………………………………</w:t>
      </w:r>
    </w:p>
    <w:p w14:paraId="3D1FBCFD" w14:textId="77777777" w:rsidR="007C0473" w:rsidRPr="007C0473" w:rsidRDefault="007C0473" w:rsidP="007C0473">
      <w:pPr>
        <w:spacing w:after="0" w:line="240" w:lineRule="auto"/>
        <w:jc w:val="both"/>
      </w:pPr>
      <w:r w:rsidRPr="007C0473">
        <w:t>Ville</w:t>
      </w:r>
      <w:r>
        <w:t> :</w:t>
      </w:r>
      <w:r w:rsidRPr="007C0473">
        <w:t xml:space="preserve"> ……………………………………………………………………………………………………</w:t>
      </w:r>
      <w:r>
        <w:t>………….</w:t>
      </w:r>
    </w:p>
    <w:p w14:paraId="05A1FE98" w14:textId="77777777" w:rsidR="007C0473" w:rsidRDefault="007C0473" w:rsidP="007C0473">
      <w:pPr>
        <w:spacing w:after="0" w:line="240" w:lineRule="auto"/>
        <w:jc w:val="both"/>
      </w:pPr>
      <w:r w:rsidRPr="007C0473">
        <w:t>Téléphone</w:t>
      </w:r>
      <w:r>
        <w:t> :</w:t>
      </w:r>
      <w:r w:rsidRPr="007C0473">
        <w:t xml:space="preserve"> ……………………………………………………………………………………………………</w:t>
      </w:r>
      <w:r>
        <w:t>.</w:t>
      </w:r>
    </w:p>
    <w:p w14:paraId="32B0C80A" w14:textId="77777777" w:rsidR="007C0473" w:rsidRPr="007C0473" w:rsidRDefault="007C0473" w:rsidP="007C0473">
      <w:pPr>
        <w:spacing w:after="0" w:line="240" w:lineRule="auto"/>
        <w:jc w:val="both"/>
      </w:pPr>
      <w:r w:rsidRPr="007C0473">
        <w:t>Date de naissance</w:t>
      </w:r>
      <w:r>
        <w:t> :</w:t>
      </w:r>
      <w:r w:rsidRPr="007C0473">
        <w:t xml:space="preserve"> …………………………………………………………………………………………</w:t>
      </w:r>
    </w:p>
    <w:p w14:paraId="42F6F1AA" w14:textId="77777777" w:rsidR="00C309D5" w:rsidRDefault="007C0473" w:rsidP="007C0473">
      <w:pPr>
        <w:spacing w:after="0" w:line="240" w:lineRule="auto"/>
        <w:jc w:val="both"/>
      </w:pPr>
      <w:r>
        <w:t>N° de Sécurité sociale :</w:t>
      </w:r>
      <w:r w:rsidRPr="007C0473">
        <w:t xml:space="preserve"> ……………………………………………………………………………………</w:t>
      </w:r>
    </w:p>
    <w:p w14:paraId="16A1CBEB" w14:textId="77777777" w:rsidR="00936CB5" w:rsidRDefault="00936CB5" w:rsidP="007C0473">
      <w:pPr>
        <w:spacing w:after="0" w:line="240" w:lineRule="auto"/>
        <w:jc w:val="both"/>
      </w:pPr>
    </w:p>
    <w:p w14:paraId="5818C2F2" w14:textId="77777777" w:rsidR="007C0473" w:rsidRDefault="007C0473" w:rsidP="007C0473">
      <w:pPr>
        <w:spacing w:after="0" w:line="240" w:lineRule="auto"/>
        <w:jc w:val="both"/>
      </w:pPr>
    </w:p>
    <w:p w14:paraId="48FBB02E" w14:textId="22E4B1F5" w:rsidR="007C0473" w:rsidRDefault="00936CB5" w:rsidP="007C0473">
      <w:pPr>
        <w:spacing w:after="0" w:line="240" w:lineRule="auto"/>
        <w:jc w:val="both"/>
        <w:rPr>
          <w:b/>
        </w:rPr>
      </w:pPr>
      <w:r w:rsidRPr="00936CB5">
        <w:rPr>
          <w:b/>
        </w:rPr>
        <w:t xml:space="preserve">Je demande à bénéficier d’une dispense d’affiliation au </w:t>
      </w:r>
      <w:r w:rsidR="00E36DB3">
        <w:rPr>
          <w:b/>
        </w:rPr>
        <w:t>contrat</w:t>
      </w:r>
      <w:r w:rsidRPr="00936CB5">
        <w:rPr>
          <w:b/>
        </w:rPr>
        <w:t xml:space="preserve"> </w:t>
      </w:r>
      <w:r w:rsidR="00476969" w:rsidRPr="00936CB5">
        <w:rPr>
          <w:b/>
        </w:rPr>
        <w:t>frais de santé</w:t>
      </w:r>
      <w:r w:rsidR="00463054">
        <w:rPr>
          <w:b/>
        </w:rPr>
        <w:t xml:space="preserve"> des salariés relevant de la Convention collective nationale de la Pharmacie d’officine</w:t>
      </w:r>
      <w:r w:rsidRPr="00936CB5">
        <w:rPr>
          <w:b/>
        </w:rPr>
        <w:t>, collectif et obligatoire</w:t>
      </w:r>
      <w:r w:rsidR="003C6644">
        <w:rPr>
          <w:b/>
        </w:rPr>
        <w:t xml:space="preserve"> et déclare me trouver dans l’une des situations suivantes :</w:t>
      </w:r>
    </w:p>
    <w:p w14:paraId="7AA2AE9F" w14:textId="77777777" w:rsidR="003C6644" w:rsidRDefault="003C6644" w:rsidP="007C0473">
      <w:pPr>
        <w:spacing w:after="0" w:line="240" w:lineRule="auto"/>
        <w:jc w:val="both"/>
        <w:rPr>
          <w:b/>
        </w:rPr>
      </w:pPr>
    </w:p>
    <w:p w14:paraId="4E1208C4" w14:textId="77777777" w:rsidR="00E6364C" w:rsidRPr="00E6364C" w:rsidRDefault="00E6364C" w:rsidP="00E6364C">
      <w:pPr>
        <w:pStyle w:val="Paragraphedeliste"/>
        <w:numPr>
          <w:ilvl w:val="0"/>
          <w:numId w:val="5"/>
        </w:numPr>
        <w:spacing w:after="0" w:line="240" w:lineRule="auto"/>
        <w:jc w:val="both"/>
        <w:rPr>
          <w:b/>
          <w:u w:val="single"/>
        </w:rPr>
      </w:pPr>
      <w:r>
        <w:rPr>
          <w:b/>
          <w:u w:val="single"/>
        </w:rPr>
        <w:t>Dispenses de droit</w:t>
      </w:r>
    </w:p>
    <w:p w14:paraId="24E71C8C" w14:textId="77777777" w:rsidR="00E6364C" w:rsidRDefault="00E6364C" w:rsidP="007C0473">
      <w:pPr>
        <w:spacing w:after="0" w:line="240" w:lineRule="auto"/>
        <w:jc w:val="both"/>
        <w:rPr>
          <w:b/>
        </w:rPr>
      </w:pPr>
    </w:p>
    <w:p w14:paraId="1AAFACA7" w14:textId="77777777" w:rsidR="00D95D50" w:rsidRDefault="00D95D50" w:rsidP="00D95D50">
      <w:pPr>
        <w:pStyle w:val="Paragraphedeliste"/>
        <w:numPr>
          <w:ilvl w:val="0"/>
          <w:numId w:val="1"/>
        </w:numPr>
        <w:spacing w:after="0" w:line="240" w:lineRule="auto"/>
        <w:jc w:val="both"/>
      </w:pPr>
      <w:r w:rsidRPr="00D95D50">
        <w:t xml:space="preserve">Salarié(e) couvert par une assurance individuelle frais de santé jusqu’au : </w:t>
      </w:r>
      <w:proofErr w:type="spellStart"/>
      <w:r w:rsidRPr="00D95D50">
        <w:t>l__l__l</w:t>
      </w:r>
      <w:proofErr w:type="spellEnd"/>
      <w:r w:rsidRPr="00D95D50">
        <w:t xml:space="preserve"> </w:t>
      </w:r>
      <w:proofErr w:type="spellStart"/>
      <w:r w:rsidRPr="00D95D50">
        <w:t>l__l__l</w:t>
      </w:r>
      <w:proofErr w:type="spellEnd"/>
      <w:r w:rsidRPr="00D95D50">
        <w:t xml:space="preserve"> </w:t>
      </w:r>
      <w:proofErr w:type="spellStart"/>
      <w:r w:rsidRPr="00D95D50">
        <w:t>l__l__l__l__l</w:t>
      </w:r>
      <w:proofErr w:type="spellEnd"/>
      <w:r w:rsidRPr="00D95D50">
        <w:t xml:space="preserve"> </w:t>
      </w:r>
    </w:p>
    <w:p w14:paraId="607F3B89" w14:textId="77777777" w:rsidR="00C3707B" w:rsidRDefault="00C3707B" w:rsidP="00C3707B">
      <w:pPr>
        <w:pStyle w:val="Paragraphedeliste"/>
        <w:spacing w:after="0" w:line="240" w:lineRule="auto"/>
        <w:ind w:left="765"/>
        <w:jc w:val="both"/>
      </w:pPr>
    </w:p>
    <w:p w14:paraId="4354F879" w14:textId="41A52615" w:rsidR="00C3707B" w:rsidRDefault="00D95D50" w:rsidP="00C3707B">
      <w:pPr>
        <w:pStyle w:val="Paragraphedeliste"/>
        <w:numPr>
          <w:ilvl w:val="0"/>
          <w:numId w:val="1"/>
        </w:numPr>
        <w:spacing w:after="0" w:line="240" w:lineRule="auto"/>
        <w:jc w:val="both"/>
      </w:pPr>
      <w:r w:rsidRPr="00D95D50">
        <w:t xml:space="preserve">Salarié(e) bénéficiaire de la </w:t>
      </w:r>
      <w:r w:rsidR="001A1182">
        <w:t>C</w:t>
      </w:r>
      <w:r w:rsidRPr="00D95D50">
        <w:t xml:space="preserve">omplémentaire </w:t>
      </w:r>
      <w:r w:rsidR="002C00A5">
        <w:t xml:space="preserve">Santé Solidaire </w:t>
      </w:r>
      <w:r w:rsidRPr="00D95D50">
        <w:t>(C</w:t>
      </w:r>
      <w:r w:rsidR="005F3CDD">
        <w:t>2</w:t>
      </w:r>
      <w:r w:rsidR="002C00A5">
        <w:t>S</w:t>
      </w:r>
      <w:r w:rsidRPr="00D95D50">
        <w:t>)</w:t>
      </w:r>
      <w:r w:rsidR="001A1182">
        <w:t> ;</w:t>
      </w:r>
    </w:p>
    <w:p w14:paraId="35484CC8" w14:textId="77777777" w:rsidR="001447AC" w:rsidRDefault="001447AC" w:rsidP="001447AC">
      <w:pPr>
        <w:pStyle w:val="Paragraphedeliste"/>
      </w:pPr>
    </w:p>
    <w:p w14:paraId="2B45F156" w14:textId="77777777" w:rsidR="001447AC" w:rsidRDefault="001447AC" w:rsidP="001447AC">
      <w:pPr>
        <w:pStyle w:val="Paragraphedeliste"/>
        <w:spacing w:after="0" w:line="240" w:lineRule="auto"/>
        <w:ind w:left="765"/>
        <w:jc w:val="both"/>
      </w:pPr>
    </w:p>
    <w:p w14:paraId="2DCD1286" w14:textId="32D59B23" w:rsidR="00D95D50" w:rsidRPr="00D95D50" w:rsidRDefault="00D95D50" w:rsidP="00D95D50">
      <w:pPr>
        <w:pStyle w:val="Paragraphedeliste"/>
        <w:numPr>
          <w:ilvl w:val="0"/>
          <w:numId w:val="1"/>
        </w:numPr>
        <w:spacing w:after="0" w:line="240" w:lineRule="auto"/>
        <w:jc w:val="both"/>
      </w:pPr>
      <w:r w:rsidRPr="00D95D50">
        <w:lastRenderedPageBreak/>
        <w:t xml:space="preserve">Salarié(e) bénéficiaire, </w:t>
      </w:r>
      <w:r w:rsidR="00726308">
        <w:t xml:space="preserve">pour les mêmes risques, </w:t>
      </w:r>
      <w:r w:rsidRPr="00D95D50">
        <w:t>y compris en tant qu’ayant droit, d’une couverture collective frais de santé</w:t>
      </w:r>
      <w:r w:rsidR="00726308">
        <w:t xml:space="preserve"> servie au titre d’un autre emploi,</w:t>
      </w:r>
      <w:r w:rsidRPr="00D95D50">
        <w:t xml:space="preserve"> relevant de l’un des dispositifs de prévoyance complémentaire suivants fixés par </w:t>
      </w:r>
      <w:r w:rsidR="00AE5E21">
        <w:t>l’article D.911-2 2° du Code de la Sécurité sociale</w:t>
      </w:r>
      <w:r w:rsidRPr="00D95D50">
        <w:t xml:space="preserve"> : </w:t>
      </w:r>
    </w:p>
    <w:p w14:paraId="2F4C6CFB" w14:textId="2DDA10A6" w:rsidR="00D95D50" w:rsidRDefault="00D95D50" w:rsidP="00D95D50">
      <w:pPr>
        <w:pStyle w:val="Paragraphedeliste"/>
        <w:numPr>
          <w:ilvl w:val="0"/>
          <w:numId w:val="4"/>
        </w:numPr>
        <w:spacing w:after="0" w:line="240" w:lineRule="auto"/>
        <w:jc w:val="both"/>
      </w:pPr>
      <w:r w:rsidRPr="00D95D50">
        <w:t>dispositif de prévoyance complémentaire collectif obligatoire, (remplissant les conditions mentionnées au sixième alinéa de l’article L. 242-1 du</w:t>
      </w:r>
      <w:r>
        <w:t xml:space="preserve"> code de la sécurité sociale) ;</w:t>
      </w:r>
    </w:p>
    <w:p w14:paraId="21FDABE8" w14:textId="77777777" w:rsidR="00D95D50" w:rsidRDefault="00D95D50" w:rsidP="00D95D50">
      <w:pPr>
        <w:pStyle w:val="Paragraphedeliste"/>
        <w:numPr>
          <w:ilvl w:val="0"/>
          <w:numId w:val="4"/>
        </w:numPr>
        <w:spacing w:after="0" w:line="240" w:lineRule="auto"/>
        <w:jc w:val="both"/>
      </w:pPr>
      <w:r w:rsidRPr="00D95D50">
        <w:t xml:space="preserve">régime local d’assurance maladie du Haut-Rhin, du Bas-Rhin et de la Moselle (en application des articles D. 325-6 et D. 325-7 du code de la sécurité sociale) ; </w:t>
      </w:r>
    </w:p>
    <w:p w14:paraId="1BB8AB24" w14:textId="2485C249" w:rsidR="00D95D50" w:rsidRDefault="00D95D50" w:rsidP="00D95D50">
      <w:pPr>
        <w:pStyle w:val="Paragraphedeliste"/>
        <w:numPr>
          <w:ilvl w:val="0"/>
          <w:numId w:val="4"/>
        </w:numPr>
        <w:spacing w:after="0" w:line="240" w:lineRule="auto"/>
        <w:jc w:val="both"/>
      </w:pPr>
      <w:r w:rsidRPr="00D95D50">
        <w:t>régime complémentaire d’assurance maladie des industries électriques et gazières</w:t>
      </w:r>
      <w:r w:rsidR="003E6F45">
        <w:t xml:space="preserve">, (CAMIEG, </w:t>
      </w:r>
      <w:r w:rsidRPr="00D95D50">
        <w:t xml:space="preserve">en application du décret n° 46-1541 du 22 juin 1946) ; </w:t>
      </w:r>
    </w:p>
    <w:p w14:paraId="168A3EFA" w14:textId="77777777" w:rsidR="00D95D50" w:rsidRDefault="00D95D50" w:rsidP="00D95D50">
      <w:pPr>
        <w:pStyle w:val="Paragraphedeliste"/>
        <w:numPr>
          <w:ilvl w:val="0"/>
          <w:numId w:val="4"/>
        </w:numPr>
        <w:spacing w:after="0" w:line="240" w:lineRule="auto"/>
        <w:jc w:val="both"/>
      </w:pPr>
      <w:r w:rsidRPr="00D95D50">
        <w:t xml:space="preserve">régime de prévoyance de la Fonction publique d’Etat issu du décret n° 2007-1373 du 19 septembre 2007 ; </w:t>
      </w:r>
    </w:p>
    <w:p w14:paraId="509EA774" w14:textId="77777777" w:rsidR="00D95D50" w:rsidRDefault="00D95D50" w:rsidP="00D95D50">
      <w:pPr>
        <w:pStyle w:val="Paragraphedeliste"/>
        <w:numPr>
          <w:ilvl w:val="0"/>
          <w:numId w:val="4"/>
        </w:numPr>
        <w:spacing w:after="0" w:line="240" w:lineRule="auto"/>
        <w:jc w:val="both"/>
      </w:pPr>
      <w:r w:rsidRPr="00D95D50">
        <w:t xml:space="preserve">régime de prévoyance de la Fonction publique territoriale issu du décret n° 2011-1474 du 8 novembre 2011 ; </w:t>
      </w:r>
    </w:p>
    <w:p w14:paraId="718AF48A" w14:textId="77777777" w:rsidR="00D95D50" w:rsidRDefault="00D95D50" w:rsidP="00D95D50">
      <w:pPr>
        <w:pStyle w:val="Paragraphedeliste"/>
        <w:numPr>
          <w:ilvl w:val="0"/>
          <w:numId w:val="4"/>
        </w:numPr>
        <w:spacing w:after="0" w:line="240" w:lineRule="auto"/>
        <w:jc w:val="both"/>
      </w:pPr>
      <w:r w:rsidRPr="00D95D50">
        <w:t xml:space="preserve">contrat d’assurance de groupe « Madelin » issu de la loi n° 94-126 du 11 </w:t>
      </w:r>
      <w:r w:rsidR="00B64B82">
        <w:t>février 1994.</w:t>
      </w:r>
      <w:r w:rsidRPr="00D95D50">
        <w:t xml:space="preserve"> </w:t>
      </w:r>
    </w:p>
    <w:p w14:paraId="7AD44572" w14:textId="77777777" w:rsidR="001A1182" w:rsidRDefault="001A1182" w:rsidP="001A1182">
      <w:pPr>
        <w:pStyle w:val="Paragraphedeliste"/>
        <w:spacing w:after="0" w:line="240" w:lineRule="auto"/>
        <w:ind w:left="1125"/>
        <w:jc w:val="both"/>
      </w:pPr>
    </w:p>
    <w:p w14:paraId="3C79153C" w14:textId="77777777" w:rsidR="001A1182" w:rsidRDefault="001A1182" w:rsidP="001A1182">
      <w:pPr>
        <w:pStyle w:val="Paragraphedeliste"/>
        <w:numPr>
          <w:ilvl w:val="0"/>
          <w:numId w:val="1"/>
        </w:numPr>
        <w:spacing w:after="0" w:line="240" w:lineRule="auto"/>
        <w:jc w:val="both"/>
      </w:pPr>
      <w:r>
        <w:t xml:space="preserve">Salarié(e) en CDD ou contrat de mission bénéficiant </w:t>
      </w:r>
      <w:proofErr w:type="gramStart"/>
      <w:r>
        <w:t>d’une couverture frais</w:t>
      </w:r>
      <w:proofErr w:type="gramEnd"/>
      <w:r>
        <w:t xml:space="preserve"> de santé collective dont la durée est inférieure à 3 mois et déjà couvert par une complémentaire santé respectant les exigences du contrat responsable.</w:t>
      </w:r>
    </w:p>
    <w:p w14:paraId="0C306B27" w14:textId="77777777" w:rsidR="001A1182" w:rsidRDefault="001A1182" w:rsidP="001A1182">
      <w:pPr>
        <w:pStyle w:val="Paragraphedeliste"/>
        <w:spacing w:after="0" w:line="240" w:lineRule="auto"/>
        <w:ind w:left="765"/>
        <w:jc w:val="both"/>
      </w:pPr>
    </w:p>
    <w:p w14:paraId="388B6E2B" w14:textId="77777777" w:rsidR="001A1182" w:rsidRDefault="001A1182" w:rsidP="001A1182">
      <w:pPr>
        <w:pStyle w:val="Paragraphedeliste"/>
        <w:spacing w:after="0" w:line="240" w:lineRule="auto"/>
        <w:ind w:left="765"/>
        <w:jc w:val="both"/>
      </w:pPr>
      <w:r>
        <w:t>Au titre de cette dernière dispense, je demande le bénéfice du versement santé et atteste ne pas déjà bénéficier p</w:t>
      </w:r>
      <w:r w:rsidR="00F84A2C">
        <w:t>our ce contrat</w:t>
      </w:r>
      <w:r>
        <w:t xml:space="preserve"> des aides suivantes :</w:t>
      </w:r>
    </w:p>
    <w:p w14:paraId="320F8A49" w14:textId="62B67F98" w:rsidR="001A1182" w:rsidRDefault="001A1182" w:rsidP="001A1182">
      <w:pPr>
        <w:pStyle w:val="Paragraphedeliste"/>
        <w:numPr>
          <w:ilvl w:val="0"/>
          <w:numId w:val="6"/>
        </w:numPr>
        <w:spacing w:after="0" w:line="240" w:lineRule="auto"/>
        <w:jc w:val="both"/>
      </w:pPr>
      <w:r>
        <w:t>Complémentaire Santé</w:t>
      </w:r>
      <w:r w:rsidR="002C00A5">
        <w:t xml:space="preserve"> Solidaire</w:t>
      </w:r>
      <w:r w:rsidR="005F3CDD">
        <w:t xml:space="preserve"> (C2S)</w:t>
      </w:r>
      <w:r>
        <w:t> ;</w:t>
      </w:r>
    </w:p>
    <w:p w14:paraId="1938F25B" w14:textId="21BD73F8" w:rsidR="001A1182" w:rsidRDefault="001A1182" w:rsidP="001A1182">
      <w:pPr>
        <w:pStyle w:val="Paragraphedeliste"/>
        <w:numPr>
          <w:ilvl w:val="0"/>
          <w:numId w:val="6"/>
        </w:numPr>
        <w:spacing w:after="0" w:line="240" w:lineRule="auto"/>
        <w:jc w:val="both"/>
      </w:pPr>
      <w:r>
        <w:t>contribution d’un autre employeur au financement d’une complémentaire santé collective et obligatoire, y compris en tant qu’ayant droit ;</w:t>
      </w:r>
    </w:p>
    <w:p w14:paraId="38B64CC0" w14:textId="77777777" w:rsidR="001A1182" w:rsidRDefault="001A1182" w:rsidP="001A1182">
      <w:pPr>
        <w:pStyle w:val="Paragraphedeliste"/>
        <w:numPr>
          <w:ilvl w:val="0"/>
          <w:numId w:val="6"/>
        </w:numPr>
        <w:spacing w:after="0" w:line="240" w:lineRule="auto"/>
        <w:jc w:val="both"/>
      </w:pPr>
      <w:r>
        <w:t xml:space="preserve">participation d’un employeur public au financement de la complémentaire santé des agents de la fonction publique d’Etat ou des agents de la fonction publique territoriale. </w:t>
      </w:r>
    </w:p>
    <w:p w14:paraId="44AB245C" w14:textId="77777777" w:rsidR="001A1182" w:rsidRDefault="001A1182" w:rsidP="001A1182">
      <w:pPr>
        <w:spacing w:after="0" w:line="240" w:lineRule="auto"/>
        <w:ind w:left="765"/>
        <w:jc w:val="both"/>
      </w:pPr>
      <w:r>
        <w:t xml:space="preserve">Je joins à ma demande tout document justifiant que je bénéficie d’une couverture complémentaire portant sur la période concernée et respectant les exigences des contrats responsables (article L.871-1 du code de la sécurité sociale). </w:t>
      </w:r>
    </w:p>
    <w:p w14:paraId="749EC99E" w14:textId="77777777" w:rsidR="001A1182" w:rsidRDefault="001A1182" w:rsidP="001A1182">
      <w:pPr>
        <w:spacing w:after="0" w:line="240" w:lineRule="auto"/>
        <w:jc w:val="both"/>
      </w:pPr>
    </w:p>
    <w:p w14:paraId="0AA99755" w14:textId="77777777" w:rsidR="00E6364C" w:rsidRDefault="00E6364C" w:rsidP="00E6364C">
      <w:pPr>
        <w:spacing w:after="0" w:line="240" w:lineRule="auto"/>
        <w:jc w:val="both"/>
      </w:pPr>
    </w:p>
    <w:p w14:paraId="49B868B1" w14:textId="1A087645" w:rsidR="00B725C0" w:rsidRPr="00B725C0" w:rsidRDefault="00E6364C" w:rsidP="00BD3E2A">
      <w:pPr>
        <w:pStyle w:val="Paragraphedeliste"/>
        <w:numPr>
          <w:ilvl w:val="0"/>
          <w:numId w:val="5"/>
        </w:numPr>
        <w:spacing w:after="0" w:line="240" w:lineRule="auto"/>
        <w:jc w:val="both"/>
        <w:rPr>
          <w:b/>
          <w:i/>
          <w:u w:val="single"/>
        </w:rPr>
      </w:pPr>
      <w:r w:rsidRPr="00E6364C">
        <w:rPr>
          <w:b/>
          <w:u w:val="single"/>
        </w:rPr>
        <w:t xml:space="preserve">Dispenses </w:t>
      </w:r>
      <w:r w:rsidR="00647720">
        <w:rPr>
          <w:b/>
          <w:u w:val="single"/>
        </w:rPr>
        <w:t xml:space="preserve">prévues par la </w:t>
      </w:r>
      <w:r w:rsidR="00BD3E2A">
        <w:rPr>
          <w:b/>
          <w:u w:val="single"/>
        </w:rPr>
        <w:t xml:space="preserve">Convention collective nationale de la Pharmacie d’officine </w:t>
      </w:r>
    </w:p>
    <w:p w14:paraId="42952A63" w14:textId="77777777" w:rsidR="001718B9" w:rsidRDefault="001718B9" w:rsidP="001718B9">
      <w:pPr>
        <w:spacing w:after="0" w:line="240" w:lineRule="auto"/>
        <w:jc w:val="both"/>
      </w:pPr>
    </w:p>
    <w:p w14:paraId="61A6CF6A" w14:textId="77777777" w:rsidR="00647720" w:rsidRDefault="001718B9" w:rsidP="00B725C0">
      <w:pPr>
        <w:pStyle w:val="Paragraphedeliste"/>
        <w:numPr>
          <w:ilvl w:val="0"/>
          <w:numId w:val="1"/>
        </w:numPr>
        <w:spacing w:after="0" w:line="240" w:lineRule="auto"/>
        <w:jc w:val="both"/>
      </w:pPr>
      <w:r>
        <w:t>Salariés à temps partiel et apprentis dont l'adhésion au régime les conduirait à s'acquitter d'une cotisation au moins égale à 10 % de leur rémunération brute.</w:t>
      </w:r>
    </w:p>
    <w:p w14:paraId="57700899" w14:textId="77777777" w:rsidR="001718B9" w:rsidRDefault="001718B9" w:rsidP="001718B9">
      <w:pPr>
        <w:spacing w:after="0" w:line="240" w:lineRule="auto"/>
        <w:jc w:val="both"/>
      </w:pPr>
    </w:p>
    <w:p w14:paraId="0006AF6D" w14:textId="743DD4C8" w:rsidR="00CE79C6" w:rsidRDefault="00CE79C6" w:rsidP="00CE79C6">
      <w:pPr>
        <w:spacing w:after="0" w:line="240" w:lineRule="auto"/>
        <w:jc w:val="both"/>
      </w:pPr>
      <w:r>
        <w:t xml:space="preserve">Je reconnais avoir été préalablement informé(e) par mon employeur des conséquences de mon choix. En renonçant à l’affiliation au </w:t>
      </w:r>
      <w:r w:rsidR="00E36DB3">
        <w:t>contrat</w:t>
      </w:r>
      <w:r>
        <w:t xml:space="preserve"> frais de santé </w:t>
      </w:r>
      <w:r w:rsidR="00BD3E2A">
        <w:t>des salariés relevant de la Pharmacie d’officine</w:t>
      </w:r>
      <w:r w:rsidR="00647720">
        <w:t xml:space="preserve"> </w:t>
      </w:r>
      <w:r>
        <w:t xml:space="preserve">je renonce à tout remboursement au titre dudit </w:t>
      </w:r>
      <w:r w:rsidR="00E36DB3">
        <w:t>contrat</w:t>
      </w:r>
      <w:r>
        <w:t xml:space="preserve"> en cas de maladie ou d’accident. Je renonce également à la part patronale des cotisations, au bénéfice de la portabilité des droits en cas de chômage indemnisé, au bénéfice des garanties au titre de l’article 4 de la loi Evin n°89-1009 et au bénéfice évent</w:t>
      </w:r>
      <w:r w:rsidR="004930A1">
        <w:t>uel</w:t>
      </w:r>
      <w:r>
        <w:t xml:space="preserve"> des prestations servies au titre du </w:t>
      </w:r>
      <w:r w:rsidRPr="00393F79">
        <w:t>fonds d</w:t>
      </w:r>
      <w:r w:rsidR="004930A1" w:rsidRPr="00393F79">
        <w:t>’action sociale</w:t>
      </w:r>
      <w:r w:rsidRPr="00393F79">
        <w:t>.</w:t>
      </w:r>
      <w:r>
        <w:t xml:space="preserve"> </w:t>
      </w:r>
    </w:p>
    <w:p w14:paraId="1B8493E9" w14:textId="77777777" w:rsidR="00CE79C6" w:rsidRDefault="00CE79C6" w:rsidP="00CE79C6">
      <w:pPr>
        <w:spacing w:after="0" w:line="240" w:lineRule="auto"/>
        <w:jc w:val="both"/>
      </w:pPr>
    </w:p>
    <w:p w14:paraId="482B04AC" w14:textId="77777777" w:rsidR="00CE79C6" w:rsidRDefault="00CE79C6" w:rsidP="00CE79C6">
      <w:pPr>
        <w:spacing w:after="0" w:line="240" w:lineRule="auto"/>
        <w:jc w:val="both"/>
      </w:pPr>
      <w:r>
        <w:t xml:space="preserve">J’atteste de l’exactitude des renseignements portés ci-dessus et m’engage à signaler à mon employeur toute modification de ma situation professionnelle ou familiale ayant une incidence sur </w:t>
      </w:r>
      <w:r>
        <w:lastRenderedPageBreak/>
        <w:t xml:space="preserve">mes droits à bénéficier d’une dispense pour lui permettre de m’affilier à la complémentaire santé collective obligatoire de mon entreprise. </w:t>
      </w:r>
    </w:p>
    <w:p w14:paraId="355F1659" w14:textId="77777777" w:rsidR="00CE79C6" w:rsidRDefault="00CE79C6" w:rsidP="00CE79C6">
      <w:pPr>
        <w:spacing w:after="0" w:line="240" w:lineRule="auto"/>
        <w:jc w:val="both"/>
      </w:pPr>
    </w:p>
    <w:p w14:paraId="1BE92256" w14:textId="77777777" w:rsidR="00CE79C6" w:rsidRDefault="00CE79C6" w:rsidP="00CE79C6">
      <w:pPr>
        <w:spacing w:after="0" w:line="240" w:lineRule="auto"/>
        <w:jc w:val="both"/>
      </w:pPr>
      <w:r>
        <w:t>Je joins à ce formulaire les justificatifs me permettant le bénéfice de la dispense d’affiliation demandée.</w:t>
      </w:r>
    </w:p>
    <w:p w14:paraId="59D6F417" w14:textId="77777777" w:rsidR="00CE79C6" w:rsidRDefault="00CE79C6" w:rsidP="00CE79C6">
      <w:pPr>
        <w:spacing w:after="0" w:line="240" w:lineRule="auto"/>
        <w:jc w:val="both"/>
      </w:pPr>
    </w:p>
    <w:p w14:paraId="265EEEB3" w14:textId="77777777" w:rsidR="00CE79C6" w:rsidRDefault="00CE79C6" w:rsidP="00CE79C6">
      <w:pPr>
        <w:spacing w:after="0" w:line="240" w:lineRule="auto"/>
        <w:jc w:val="both"/>
      </w:pPr>
      <w:r>
        <w:t>Fait à : ……………………………………………………, le …………………………………</w:t>
      </w:r>
    </w:p>
    <w:p w14:paraId="22F8026D" w14:textId="77777777" w:rsidR="00CE79C6" w:rsidRDefault="00CE79C6" w:rsidP="00CE79C6">
      <w:pPr>
        <w:spacing w:after="0" w:line="240" w:lineRule="auto"/>
        <w:jc w:val="both"/>
      </w:pPr>
    </w:p>
    <w:p w14:paraId="1F81C852" w14:textId="75B00321" w:rsidR="00CE79C6" w:rsidRDefault="00CE79C6" w:rsidP="00CE79C6">
      <w:pPr>
        <w:spacing w:after="0" w:line="240" w:lineRule="auto"/>
        <w:jc w:val="both"/>
      </w:pPr>
      <w:r>
        <w:t>Signature du salarié</w:t>
      </w:r>
      <w:r w:rsidR="00D527AC">
        <w:t xml:space="preserve"> </w:t>
      </w:r>
      <w:r>
        <w:t>:</w:t>
      </w:r>
    </w:p>
    <w:p w14:paraId="50EEB885" w14:textId="77777777" w:rsidR="00CE79C6" w:rsidRDefault="00CE79C6" w:rsidP="00CE79C6">
      <w:pPr>
        <w:spacing w:after="0" w:line="240" w:lineRule="auto"/>
        <w:jc w:val="both"/>
      </w:pPr>
    </w:p>
    <w:p w14:paraId="7129B223" w14:textId="77777777" w:rsidR="00F17EA3" w:rsidRDefault="00F17EA3">
      <w:r>
        <w:br w:type="page"/>
      </w:r>
    </w:p>
    <w:p w14:paraId="67A3D12A" w14:textId="77777777" w:rsidR="005B3B31" w:rsidRDefault="005B3B31" w:rsidP="00CE79C6">
      <w:pPr>
        <w:spacing w:after="0" w:line="240" w:lineRule="auto"/>
        <w:jc w:val="both"/>
      </w:pPr>
      <w:r>
        <w:rPr>
          <w:noProof/>
          <w:lang w:eastAsia="fr-FR"/>
        </w:rPr>
        <w:lastRenderedPageBreak/>
        <mc:AlternateContent>
          <mc:Choice Requires="wps">
            <w:drawing>
              <wp:anchor distT="0" distB="0" distL="114300" distR="114300" simplePos="0" relativeHeight="251666432" behindDoc="0" locked="0" layoutInCell="1" allowOverlap="1" wp14:anchorId="415F4692" wp14:editId="7F2319D0">
                <wp:simplePos x="0" y="0"/>
                <wp:positionH relativeFrom="column">
                  <wp:posOffset>-109220</wp:posOffset>
                </wp:positionH>
                <wp:positionV relativeFrom="paragraph">
                  <wp:posOffset>-134620</wp:posOffset>
                </wp:positionV>
                <wp:extent cx="6105525" cy="733425"/>
                <wp:effectExtent l="0" t="0" r="9525" b="9525"/>
                <wp:wrapNone/>
                <wp:docPr id="3" name="Rectangle 3"/>
                <wp:cNvGraphicFramePr/>
                <a:graphic xmlns:a="http://schemas.openxmlformats.org/drawingml/2006/main">
                  <a:graphicData uri="http://schemas.microsoft.com/office/word/2010/wordprocessingShape">
                    <wps:wsp>
                      <wps:cNvSpPr/>
                      <wps:spPr>
                        <a:xfrm>
                          <a:off x="0" y="0"/>
                          <a:ext cx="6105525" cy="733425"/>
                        </a:xfrm>
                        <a:prstGeom prst="rect">
                          <a:avLst/>
                        </a:prstGeom>
                        <a:solidFill>
                          <a:schemeClr val="accent6">
                            <a:lumMod val="75000"/>
                          </a:schemeClr>
                        </a:solidFill>
                        <a:ln w="25400" cap="flat" cmpd="sng" algn="ctr">
                          <a:noFill/>
                          <a:prstDash val="solid"/>
                        </a:ln>
                        <a:effectLst/>
                      </wps:spPr>
                      <wps:txbx>
                        <w:txbxContent>
                          <w:p w14:paraId="02631043" w14:textId="03996B3B" w:rsidR="00B40632" w:rsidRDefault="00B40632" w:rsidP="005B3B31">
                            <w:pPr>
                              <w:jc w:val="both"/>
                            </w:pPr>
                            <w:r>
                              <w:rPr>
                                <w:rFonts w:cstheme="minorHAnsi"/>
                              </w:rPr>
                              <w:t xml:space="preserve">Récapitulatif des cas de dispenses d’affiliation admis en frais de santé par les textes en vigueur (article 11 de la loi Evin du 31 décembre 1989, articles L.911-7 et D.911-2 du code de la sécurité sociale) et </w:t>
                            </w:r>
                            <w:r w:rsidR="00B725C0">
                              <w:rPr>
                                <w:rFonts w:cstheme="minorHAnsi"/>
                              </w:rPr>
                              <w:t xml:space="preserve">la </w:t>
                            </w:r>
                            <w:r w:rsidR="00BD3E2A">
                              <w:rPr>
                                <w:rFonts w:cstheme="minorHAnsi"/>
                              </w:rPr>
                              <w:t xml:space="preserve">Convention collective nationale de la Pharmacie d’officine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5F4692" id="Rectangle 3" o:spid="_x0000_s1031" style="position:absolute;left:0;text-align:left;margin-left:-8.6pt;margin-top:-10.6pt;width:480.75pt;height:57.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" fillcolor="#e36c0a [2409]" stroked="f" strokeweight="2pt">
                <v:textbox>
                  <w:txbxContent>
                    <w:p w14:paraId="02631043" w14:textId="03996B3B" w:rsidR="00B40632" w:rsidRDefault="00B40632" w:rsidP="005B3B31">
                      <w:pPr>
                        <w:jc w:val="both"/>
                      </w:pPr>
                      <w:r>
                        <w:rPr>
                          <w:rFonts w:cstheme="minorHAnsi"/>
                        </w:rPr>
                        <w:t xml:space="preserve">Récapitulatif des cas de dispenses d’affiliation admis en frais de santé par les textes en vigueur (article 11 de la loi Evin du 31 décembre 1989, articles L.911-7 et D.911-2 du code de la sécurité sociale) et </w:t>
                      </w:r>
                      <w:r w:rsidR="00B725C0">
                        <w:rPr>
                          <w:rFonts w:cstheme="minorHAnsi"/>
                        </w:rPr>
                        <w:t xml:space="preserve">la </w:t>
                      </w:r>
                      <w:r w:rsidR="00BD3E2A">
                        <w:rPr>
                          <w:rFonts w:cstheme="minorHAnsi"/>
                        </w:rPr>
                        <w:t xml:space="preserve">Convention collective nationale de la Pharmacie d’officine </w:t>
                      </w:r>
                    </w:p>
                  </w:txbxContent>
                </v:textbox>
              </v:rect>
            </w:pict>
          </mc:Fallback>
        </mc:AlternateContent>
      </w:r>
    </w:p>
    <w:p w14:paraId="129C1A31" w14:textId="77777777" w:rsidR="005B3B31" w:rsidRDefault="005B3B31" w:rsidP="00CE79C6">
      <w:pPr>
        <w:spacing w:after="0" w:line="240" w:lineRule="auto"/>
        <w:jc w:val="both"/>
      </w:pPr>
    </w:p>
    <w:p w14:paraId="09A58CCA" w14:textId="77777777" w:rsidR="005B3B31" w:rsidRDefault="005B3B31" w:rsidP="00CE79C6">
      <w:pPr>
        <w:spacing w:after="0" w:line="240" w:lineRule="auto"/>
        <w:jc w:val="both"/>
      </w:pPr>
    </w:p>
    <w:p w14:paraId="2F16E3B2" w14:textId="77777777" w:rsidR="005B3B31" w:rsidRDefault="005B3B31" w:rsidP="00CE79C6">
      <w:pPr>
        <w:spacing w:after="0" w:line="240" w:lineRule="auto"/>
        <w:jc w:val="both"/>
      </w:pPr>
    </w:p>
    <w:p w14:paraId="1C29F3FD" w14:textId="77777777" w:rsidR="005B3B31" w:rsidRDefault="005B3B31" w:rsidP="00CE79C6">
      <w:pPr>
        <w:spacing w:after="0" w:line="240" w:lineRule="auto"/>
        <w:jc w:val="both"/>
      </w:pPr>
    </w:p>
    <w:p w14:paraId="1081FFF6" w14:textId="77777777" w:rsidR="00BC1EBF" w:rsidRDefault="00BC1EBF" w:rsidP="00CE79C6">
      <w:pPr>
        <w:spacing w:after="0" w:line="240" w:lineRule="auto"/>
        <w:jc w:val="both"/>
      </w:pPr>
    </w:p>
    <w:p w14:paraId="66454C0B" w14:textId="77777777" w:rsidR="00F17EA3" w:rsidRDefault="00A42973" w:rsidP="00CE79C6">
      <w:pPr>
        <w:spacing w:after="0" w:line="240" w:lineRule="auto"/>
        <w:jc w:val="both"/>
      </w:pPr>
      <w:r>
        <w:rPr>
          <w:rFonts w:ascii="Open Sans" w:hAnsi="Open Sans" w:cs="Arial"/>
          <w:noProof/>
          <w:color w:val="337AB7"/>
          <w:sz w:val="21"/>
          <w:szCs w:val="21"/>
          <w:lang w:eastAsia="fr-FR"/>
        </w:rPr>
        <w:drawing>
          <wp:inline distT="0" distB="0" distL="0" distR="0" wp14:anchorId="00A24B69" wp14:editId="6D339E95">
            <wp:extent cx="333375" cy="333375"/>
            <wp:effectExtent l="0" t="0" r="9525" b="9525"/>
            <wp:docPr id="1" name="Image 1" descr="Dessin du point d'exclamation dans le cercle orange vectorie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sin du point d'exclamation dans le cercle orange vectoriel">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t xml:space="preserve"> N</w:t>
      </w:r>
      <w:r w:rsidR="00F17EA3" w:rsidRPr="00F17EA3">
        <w:t>e peuvent être invoqués que les cas de dispense d’affiliation</w:t>
      </w:r>
      <w:r w:rsidR="00DD69CF">
        <w:t xml:space="preserve"> d’ordre public et les cas de dispense</w:t>
      </w:r>
      <w:r w:rsidR="00F17EA3" w:rsidRPr="00F17EA3">
        <w:t xml:space="preserve"> prévus dans l’acte juridique mettant en place le régime de frais de santé. </w:t>
      </w:r>
    </w:p>
    <w:p w14:paraId="0B832D5F" w14:textId="77777777" w:rsidR="00CE79C6" w:rsidRDefault="00F17EA3" w:rsidP="00CE79C6">
      <w:pPr>
        <w:spacing w:after="0" w:line="240" w:lineRule="auto"/>
        <w:jc w:val="both"/>
      </w:pPr>
      <w:r w:rsidRPr="00F17EA3">
        <w:rPr>
          <w:b/>
          <w:bCs/>
        </w:rPr>
        <w:t>Ils devront systématiquement faire l’objet d’une demande écrite du salarié.</w:t>
      </w:r>
    </w:p>
    <w:p w14:paraId="42705427" w14:textId="77777777" w:rsidR="00D560E0" w:rsidRDefault="00D560E0" w:rsidP="00CE79C6">
      <w:pPr>
        <w:spacing w:after="0" w:line="240" w:lineRule="auto"/>
        <w:jc w:val="both"/>
      </w:pPr>
    </w:p>
    <w:p w14:paraId="6A59304F" w14:textId="77777777" w:rsidR="000352E2" w:rsidRDefault="000352E2" w:rsidP="000352E2">
      <w:pPr>
        <w:spacing w:after="0" w:line="240" w:lineRule="auto"/>
        <w:jc w:val="both"/>
      </w:pPr>
      <w:r>
        <w:t>La demande de dispense n’a pas à être formulée annuellement, elle est valable jusqu’à ce que la situation</w:t>
      </w:r>
      <w:r w:rsidR="00C35188">
        <w:t xml:space="preserve"> du salarié </w:t>
      </w:r>
      <w:r>
        <w:t xml:space="preserve">ait changé. </w:t>
      </w:r>
    </w:p>
    <w:p w14:paraId="7A9F4639" w14:textId="77777777" w:rsidR="00E36DB3" w:rsidRDefault="00E36DB3" w:rsidP="00CE79C6">
      <w:pPr>
        <w:spacing w:after="0" w:line="240" w:lineRule="auto"/>
        <w:jc w:val="both"/>
      </w:pPr>
    </w:p>
    <w:p w14:paraId="4B55FEC1" w14:textId="55EA6A54" w:rsidR="00E36DB3" w:rsidRDefault="001F109E" w:rsidP="00CE79C6">
      <w:pPr>
        <w:spacing w:after="0" w:line="240" w:lineRule="auto"/>
        <w:jc w:val="both"/>
      </w:pPr>
      <w:r>
        <w:t>À tout moment</w:t>
      </w:r>
      <w:r w:rsidR="00E36DB3">
        <w:t xml:space="preserve">, le salarié peut revenir sur sa décision et solliciter auprès de l’employeur, par écrit, son affiliation ou celle de son (ses) ayant(s) droit à la garantie frais de santé </w:t>
      </w:r>
      <w:r w:rsidR="00BD3E2A">
        <w:t xml:space="preserve">des salariés relevant de la </w:t>
      </w:r>
      <w:r w:rsidR="007327A6">
        <w:t xml:space="preserve">Convention collective nationale </w:t>
      </w:r>
      <w:r w:rsidR="00BD3E2A">
        <w:t xml:space="preserve">Pharmacie d’officine. </w:t>
      </w:r>
    </w:p>
    <w:p w14:paraId="3D1B0A4E" w14:textId="625FC8BD" w:rsidR="00E36DB3" w:rsidRDefault="00E36DB3" w:rsidP="00CE79C6">
      <w:pPr>
        <w:spacing w:after="0" w:line="240" w:lineRule="auto"/>
        <w:jc w:val="both"/>
      </w:pPr>
      <w:r>
        <w:t>En tout état de cause, les salariés devront s’affilier et cotiser au contrat frais de</w:t>
      </w:r>
      <w:r w:rsidR="007327A6">
        <w:t>s salariés relevant de la Convention collective nationale de la Pharmacie d’officine</w:t>
      </w:r>
      <w:r w:rsidR="00B725C0" w:rsidRPr="00B725C0">
        <w:t xml:space="preserve"> </w:t>
      </w:r>
      <w:r>
        <w:t>dès qu’ils informeront leur employeur de tout changement de situation ay</w:t>
      </w:r>
      <w:r w:rsidR="00431B57">
        <w:t>ant un impact sur leur dispense</w:t>
      </w:r>
      <w:r>
        <w:t xml:space="preserve"> d’affiliation. </w:t>
      </w:r>
    </w:p>
    <w:p w14:paraId="51672428" w14:textId="77777777" w:rsidR="00BC1EBF" w:rsidRDefault="00BC1EBF" w:rsidP="00CE79C6">
      <w:pPr>
        <w:spacing w:after="0" w:line="240" w:lineRule="auto"/>
        <w:jc w:val="both"/>
      </w:pPr>
    </w:p>
    <w:p w14:paraId="7CE2F9DB" w14:textId="77777777" w:rsidR="00D560E0" w:rsidRDefault="00D560E0" w:rsidP="00CE79C6">
      <w:pPr>
        <w:spacing w:after="0" w:line="240" w:lineRule="auto"/>
        <w:jc w:val="both"/>
      </w:pPr>
    </w:p>
    <w:tbl>
      <w:tblPr>
        <w:tblStyle w:val="Grilledutableau"/>
        <w:tblW w:w="98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10"/>
        <w:gridCol w:w="3058"/>
        <w:gridCol w:w="3284"/>
      </w:tblGrid>
      <w:tr w:rsidR="000F78AA" w14:paraId="0BB5C376" w14:textId="77777777" w:rsidTr="000F78AA">
        <w:trPr>
          <w:trHeight w:val="796"/>
        </w:trPr>
        <w:tc>
          <w:tcPr>
            <w:tcW w:w="3510" w:type="dxa"/>
            <w:tcBorders>
              <w:top w:val="single" w:sz="12" w:space="0" w:color="auto"/>
              <w:bottom w:val="single" w:sz="18" w:space="0" w:color="auto"/>
            </w:tcBorders>
            <w:vAlign w:val="center"/>
          </w:tcPr>
          <w:p w14:paraId="2A9832E8" w14:textId="77777777" w:rsidR="000F78AA" w:rsidRDefault="000F78AA" w:rsidP="000F78AA">
            <w:pPr>
              <w:jc w:val="center"/>
            </w:pPr>
            <w:r w:rsidRPr="00D560E0">
              <w:rPr>
                <w:rStyle w:val="A11"/>
                <w:rFonts w:cstheme="minorHAnsi"/>
                <w:b/>
                <w:bCs/>
                <w:sz w:val="22"/>
                <w:szCs w:val="22"/>
              </w:rPr>
              <w:t>CAS DE DISPENSE</w:t>
            </w:r>
          </w:p>
        </w:tc>
        <w:tc>
          <w:tcPr>
            <w:tcW w:w="3058" w:type="dxa"/>
            <w:tcBorders>
              <w:top w:val="single" w:sz="12" w:space="0" w:color="auto"/>
              <w:bottom w:val="single" w:sz="18" w:space="0" w:color="auto"/>
            </w:tcBorders>
            <w:vAlign w:val="center"/>
          </w:tcPr>
          <w:p w14:paraId="2BE5BAEF" w14:textId="77777777" w:rsidR="000F78AA" w:rsidRPr="00D560E0" w:rsidRDefault="000F78AA" w:rsidP="000F78AA">
            <w:pPr>
              <w:pStyle w:val="Pa1"/>
              <w:jc w:val="center"/>
              <w:rPr>
                <w:rFonts w:asciiTheme="minorHAnsi" w:hAnsiTheme="minorHAnsi" w:cstheme="minorHAnsi"/>
                <w:color w:val="000000"/>
                <w:sz w:val="22"/>
                <w:szCs w:val="22"/>
              </w:rPr>
            </w:pPr>
            <w:r>
              <w:rPr>
                <w:rFonts w:asciiTheme="minorHAnsi" w:hAnsiTheme="minorHAnsi" w:cstheme="minorHAnsi"/>
                <w:b/>
                <w:bCs/>
                <w:color w:val="000000"/>
                <w:sz w:val="22"/>
                <w:szCs w:val="22"/>
              </w:rPr>
              <w:t>JUSTIFICATIF</w:t>
            </w:r>
            <w:r w:rsidRPr="000F78AA">
              <w:rPr>
                <w:rFonts w:asciiTheme="minorHAnsi" w:hAnsiTheme="minorHAnsi" w:cstheme="minorHAnsi"/>
                <w:b/>
                <w:bCs/>
                <w:color w:val="000000"/>
                <w:sz w:val="22"/>
                <w:szCs w:val="22"/>
              </w:rPr>
              <w:t>S</w:t>
            </w:r>
          </w:p>
        </w:tc>
        <w:tc>
          <w:tcPr>
            <w:tcW w:w="3284" w:type="dxa"/>
            <w:tcBorders>
              <w:top w:val="single" w:sz="12" w:space="0" w:color="auto"/>
              <w:bottom w:val="single" w:sz="18" w:space="0" w:color="auto"/>
            </w:tcBorders>
            <w:vAlign w:val="center"/>
          </w:tcPr>
          <w:p w14:paraId="274135B2" w14:textId="77777777" w:rsidR="000F78AA" w:rsidRDefault="000F78AA" w:rsidP="000F78AA">
            <w:pPr>
              <w:jc w:val="center"/>
            </w:pPr>
            <w:r>
              <w:rPr>
                <w:rStyle w:val="A11"/>
                <w:rFonts w:cstheme="minorHAnsi"/>
                <w:b/>
                <w:bCs/>
                <w:sz w:val="22"/>
                <w:szCs w:val="22"/>
              </w:rPr>
              <w:t>MOMENT POUR FORMULER LA DEMANDE</w:t>
            </w:r>
          </w:p>
        </w:tc>
      </w:tr>
      <w:tr w:rsidR="00A274C1" w14:paraId="24684A3C" w14:textId="77777777" w:rsidTr="000F78AA">
        <w:trPr>
          <w:trHeight w:val="1082"/>
        </w:trPr>
        <w:tc>
          <w:tcPr>
            <w:tcW w:w="3510" w:type="dxa"/>
          </w:tcPr>
          <w:p w14:paraId="7E50CB80" w14:textId="77777777" w:rsidR="00A274C1" w:rsidRDefault="00A274C1" w:rsidP="00CE79C6">
            <w:pPr>
              <w:jc w:val="both"/>
            </w:pPr>
            <w:r w:rsidRPr="00393F79">
              <w:t>Salarié(e) couvert par une assurance individuelle frais de santé</w:t>
            </w:r>
          </w:p>
        </w:tc>
        <w:tc>
          <w:tcPr>
            <w:tcW w:w="3058" w:type="dxa"/>
          </w:tcPr>
          <w:p w14:paraId="7C9BE023" w14:textId="4BDC9C86" w:rsidR="00A274C1" w:rsidRDefault="00971308" w:rsidP="00971308">
            <w:pPr>
              <w:jc w:val="both"/>
            </w:pPr>
            <w:r>
              <w:t xml:space="preserve">Oui, </w:t>
            </w:r>
            <w:r w:rsidR="00A274C1">
              <w:t>référence du contrat</w:t>
            </w:r>
            <w:r>
              <w:t>, nom de l’organisme assureur et date d’échéance du contrat</w:t>
            </w:r>
          </w:p>
        </w:tc>
        <w:tc>
          <w:tcPr>
            <w:tcW w:w="3284" w:type="dxa"/>
            <w:vMerge w:val="restart"/>
          </w:tcPr>
          <w:p w14:paraId="02F29BA0" w14:textId="77777777" w:rsidR="00A274C1" w:rsidRDefault="00A274C1" w:rsidP="00A274C1">
            <w:pPr>
              <w:jc w:val="both"/>
            </w:pPr>
          </w:p>
          <w:p w14:paraId="3048F4CF" w14:textId="77777777" w:rsidR="00A274C1" w:rsidRDefault="00A274C1" w:rsidP="00A274C1">
            <w:pPr>
              <w:jc w:val="both"/>
            </w:pPr>
          </w:p>
          <w:p w14:paraId="64525DD1" w14:textId="77777777" w:rsidR="00A274C1" w:rsidRDefault="00A274C1" w:rsidP="00A274C1">
            <w:pPr>
              <w:jc w:val="both"/>
            </w:pPr>
          </w:p>
          <w:p w14:paraId="46E5FC7B" w14:textId="77777777" w:rsidR="00A274C1" w:rsidRDefault="00A274C1" w:rsidP="00A274C1">
            <w:pPr>
              <w:jc w:val="both"/>
            </w:pPr>
          </w:p>
          <w:p w14:paraId="0013E78F" w14:textId="77777777" w:rsidR="00A274C1" w:rsidRDefault="00A274C1" w:rsidP="00A274C1">
            <w:pPr>
              <w:jc w:val="both"/>
            </w:pPr>
            <w:r>
              <w:t>- Au moment de l’embauche ;</w:t>
            </w:r>
          </w:p>
          <w:p w14:paraId="16A70981" w14:textId="77777777" w:rsidR="00A274C1" w:rsidRDefault="00A274C1" w:rsidP="00A274C1">
            <w:pPr>
              <w:jc w:val="both"/>
            </w:pPr>
            <w:r>
              <w:t>- A la date de mise en place des garanties ;</w:t>
            </w:r>
          </w:p>
          <w:p w14:paraId="21246851" w14:textId="056D1E15" w:rsidR="00A274C1" w:rsidRDefault="00A274C1" w:rsidP="00A274C1">
            <w:pPr>
              <w:jc w:val="both"/>
            </w:pPr>
            <w:r>
              <w:t>- A la date à laquelle la C</w:t>
            </w:r>
            <w:r w:rsidR="005F3CDD">
              <w:t>2</w:t>
            </w:r>
            <w:r w:rsidR="002C00A5">
              <w:t xml:space="preserve">S </w:t>
            </w:r>
            <w:r>
              <w:t xml:space="preserve">ou l’une d’une couverture du </w:t>
            </w:r>
            <w:r w:rsidR="002C00A5">
              <w:t>4</w:t>
            </w:r>
            <w:r w:rsidRPr="00A274C1">
              <w:rPr>
                <w:vertAlign w:val="superscript"/>
              </w:rPr>
              <w:t>e</w:t>
            </w:r>
            <w:r>
              <w:t xml:space="preserve"> cas de dispense d’affiliation prend effet. </w:t>
            </w:r>
          </w:p>
          <w:p w14:paraId="0CC2B361" w14:textId="77777777" w:rsidR="00A274C1" w:rsidRDefault="00A274C1" w:rsidP="00CE79C6">
            <w:pPr>
              <w:jc w:val="both"/>
            </w:pPr>
          </w:p>
        </w:tc>
      </w:tr>
      <w:tr w:rsidR="00A274C1" w14:paraId="07BB6948" w14:textId="77777777" w:rsidTr="000F78AA">
        <w:trPr>
          <w:trHeight w:val="526"/>
        </w:trPr>
        <w:tc>
          <w:tcPr>
            <w:tcW w:w="3510" w:type="dxa"/>
          </w:tcPr>
          <w:p w14:paraId="4FF4A9E6" w14:textId="33CE07D1" w:rsidR="00A274C1" w:rsidRDefault="00A274C1" w:rsidP="00393F79">
            <w:pPr>
              <w:jc w:val="both"/>
            </w:pPr>
            <w:r>
              <w:t>Salarié(e) bénéficiaire de la</w:t>
            </w:r>
            <w:r w:rsidRPr="00393F79">
              <w:t xml:space="preserve"> </w:t>
            </w:r>
            <w:r w:rsidR="002C00A5">
              <w:t>C</w:t>
            </w:r>
            <w:r w:rsidR="005F3CDD">
              <w:t>2</w:t>
            </w:r>
            <w:r w:rsidR="002C00A5">
              <w:t>S</w:t>
            </w:r>
            <w:r w:rsidRPr="00393F79">
              <w:t> </w:t>
            </w:r>
          </w:p>
        </w:tc>
        <w:tc>
          <w:tcPr>
            <w:tcW w:w="3058" w:type="dxa"/>
          </w:tcPr>
          <w:p w14:paraId="7826CF0B" w14:textId="3A113CEB" w:rsidR="00A274C1" w:rsidRDefault="00A274C1" w:rsidP="00971308">
            <w:pPr>
              <w:jc w:val="both"/>
            </w:pPr>
            <w:r>
              <w:t>Oui</w:t>
            </w:r>
            <w:r w:rsidR="00971308">
              <w:t xml:space="preserve">, référence du contrat, nom de l’organisme et prévenir l’employeur de la date à laquelle on ne bénéficie plus de la </w:t>
            </w:r>
            <w:r w:rsidR="002C00A5">
              <w:t>C</w:t>
            </w:r>
            <w:r w:rsidR="005F3CDD">
              <w:t>2</w:t>
            </w:r>
            <w:r w:rsidR="002C00A5">
              <w:t>S</w:t>
            </w:r>
          </w:p>
        </w:tc>
        <w:tc>
          <w:tcPr>
            <w:tcW w:w="3284" w:type="dxa"/>
            <w:vMerge/>
          </w:tcPr>
          <w:p w14:paraId="03E1C7D2" w14:textId="77777777" w:rsidR="00A274C1" w:rsidRDefault="00A274C1" w:rsidP="00CE79C6">
            <w:pPr>
              <w:jc w:val="both"/>
            </w:pPr>
          </w:p>
        </w:tc>
      </w:tr>
      <w:tr w:rsidR="00A274C1" w14:paraId="5BF84214" w14:textId="77777777" w:rsidTr="00971308">
        <w:trPr>
          <w:trHeight w:val="541"/>
        </w:trPr>
        <w:tc>
          <w:tcPr>
            <w:tcW w:w="3510" w:type="dxa"/>
            <w:tcBorders>
              <w:bottom w:val="single" w:sz="6" w:space="0" w:color="auto"/>
            </w:tcBorders>
          </w:tcPr>
          <w:p w14:paraId="4671CD4C" w14:textId="0744CEEE" w:rsidR="00A274C1" w:rsidRPr="00393F79" w:rsidRDefault="00A274C1" w:rsidP="00393F79">
            <w:pPr>
              <w:jc w:val="both"/>
            </w:pPr>
            <w:r w:rsidRPr="00FE3F4B">
              <w:t xml:space="preserve">Salariés bénéficiant y compris en tant qu’ayants droit d’une couverture collective relevant d’un dispositif de frais de santé complémentaire conforme à un de ceux fixés par </w:t>
            </w:r>
            <w:r w:rsidR="00AE5E21">
              <w:t>l’article D.911-2 2° du CSS</w:t>
            </w:r>
          </w:p>
        </w:tc>
        <w:tc>
          <w:tcPr>
            <w:tcW w:w="3058" w:type="dxa"/>
            <w:tcBorders>
              <w:bottom w:val="single" w:sz="6" w:space="0" w:color="auto"/>
            </w:tcBorders>
          </w:tcPr>
          <w:p w14:paraId="16DDC596" w14:textId="77777777" w:rsidR="00A274C1" w:rsidRDefault="00A274C1" w:rsidP="00CE79C6">
            <w:pPr>
              <w:jc w:val="both"/>
            </w:pPr>
            <w:r>
              <w:t>Oui</w:t>
            </w:r>
            <w:r w:rsidR="00971308">
              <w:t>, référence du contrat et nom de l’organisme assureur</w:t>
            </w:r>
          </w:p>
        </w:tc>
        <w:tc>
          <w:tcPr>
            <w:tcW w:w="3284" w:type="dxa"/>
            <w:vMerge/>
          </w:tcPr>
          <w:p w14:paraId="54F1D153" w14:textId="77777777" w:rsidR="00A274C1" w:rsidRDefault="00A274C1" w:rsidP="00CE79C6">
            <w:pPr>
              <w:jc w:val="both"/>
            </w:pPr>
          </w:p>
        </w:tc>
      </w:tr>
      <w:tr w:rsidR="00A274C1" w14:paraId="17D5E8AE" w14:textId="77777777" w:rsidTr="00971308">
        <w:trPr>
          <w:trHeight w:val="3230"/>
        </w:trPr>
        <w:tc>
          <w:tcPr>
            <w:tcW w:w="3510" w:type="dxa"/>
            <w:tcBorders>
              <w:top w:val="single" w:sz="6" w:space="0" w:color="auto"/>
              <w:bottom w:val="single" w:sz="18" w:space="0" w:color="auto"/>
            </w:tcBorders>
          </w:tcPr>
          <w:p w14:paraId="5E0BECCE" w14:textId="77777777" w:rsidR="00A274C1" w:rsidRDefault="00A274C1" w:rsidP="00CE79C6">
            <w:pPr>
              <w:jc w:val="both"/>
            </w:pPr>
            <w:r w:rsidRPr="00FE3F4B">
              <w:lastRenderedPageBreak/>
              <w:t xml:space="preserve">Salarié(e) en CDD ou contrat de mission bénéficiant </w:t>
            </w:r>
            <w:proofErr w:type="gramStart"/>
            <w:r w:rsidRPr="00FE3F4B">
              <w:t>d’une couverture frais</w:t>
            </w:r>
            <w:proofErr w:type="gramEnd"/>
            <w:r w:rsidRPr="00FE3F4B">
              <w:t xml:space="preserve"> de santé collective dont la durée est inférieure à 3 mois</w:t>
            </w:r>
          </w:p>
        </w:tc>
        <w:tc>
          <w:tcPr>
            <w:tcW w:w="3058" w:type="dxa"/>
            <w:tcBorders>
              <w:top w:val="single" w:sz="6" w:space="0" w:color="auto"/>
              <w:bottom w:val="single" w:sz="18" w:space="0" w:color="auto"/>
            </w:tcBorders>
          </w:tcPr>
          <w:p w14:paraId="0A887820" w14:textId="77777777" w:rsidR="00A274C1" w:rsidRDefault="00971308" w:rsidP="00971308">
            <w:pPr>
              <w:jc w:val="both"/>
            </w:pPr>
            <w:r>
              <w:t>Oui, référence du contrat, nom de l’organisme assureur et j</w:t>
            </w:r>
            <w:r w:rsidR="00A274C1">
              <w:t>ustificatif d’une couverture complémentaire frais de santé répondant aux exigences des contrats responsables</w:t>
            </w:r>
            <w:r>
              <w:t xml:space="preserve"> pour bénéficier du versement santé</w:t>
            </w:r>
          </w:p>
        </w:tc>
        <w:tc>
          <w:tcPr>
            <w:tcW w:w="3284" w:type="dxa"/>
            <w:vMerge/>
            <w:tcBorders>
              <w:bottom w:val="single" w:sz="18" w:space="0" w:color="auto"/>
            </w:tcBorders>
          </w:tcPr>
          <w:p w14:paraId="30751C92" w14:textId="77777777" w:rsidR="00A274C1" w:rsidRDefault="00A274C1" w:rsidP="00CE79C6">
            <w:pPr>
              <w:jc w:val="both"/>
            </w:pPr>
          </w:p>
        </w:tc>
      </w:tr>
      <w:tr w:rsidR="00A274C1" w14:paraId="14ED5B7C" w14:textId="77777777" w:rsidTr="000F78AA">
        <w:trPr>
          <w:trHeight w:val="2148"/>
        </w:trPr>
        <w:tc>
          <w:tcPr>
            <w:tcW w:w="3510" w:type="dxa"/>
            <w:tcBorders>
              <w:top w:val="single" w:sz="18" w:space="0" w:color="auto"/>
            </w:tcBorders>
          </w:tcPr>
          <w:p w14:paraId="044C144F" w14:textId="77777777" w:rsidR="00A274C1" w:rsidRPr="009B1AC3" w:rsidRDefault="00A274C1" w:rsidP="00CE79C6">
            <w:pPr>
              <w:jc w:val="both"/>
              <w:rPr>
                <w:highlight w:val="yellow"/>
              </w:rPr>
            </w:pPr>
            <w:r w:rsidRPr="007327A6">
              <w:t>Salariés à temps partiel ou apprentis dont l’affiliation au régime les conduirait à s’acquitter d’une cotisation au moins égale à 10 % de leur rémunération brute</w:t>
            </w:r>
          </w:p>
        </w:tc>
        <w:tc>
          <w:tcPr>
            <w:tcW w:w="3058" w:type="dxa"/>
            <w:tcBorders>
              <w:top w:val="single" w:sz="18" w:space="0" w:color="auto"/>
            </w:tcBorders>
          </w:tcPr>
          <w:p w14:paraId="75B3DDE8" w14:textId="77777777" w:rsidR="00A274C1" w:rsidRDefault="00A274C1" w:rsidP="00CE79C6">
            <w:pPr>
              <w:jc w:val="both"/>
            </w:pPr>
            <w:r>
              <w:t>Non</w:t>
            </w:r>
          </w:p>
        </w:tc>
        <w:tc>
          <w:tcPr>
            <w:tcW w:w="3284" w:type="dxa"/>
            <w:tcBorders>
              <w:top w:val="single" w:sz="18" w:space="0" w:color="auto"/>
            </w:tcBorders>
          </w:tcPr>
          <w:p w14:paraId="0DEE9596" w14:textId="275BC75C" w:rsidR="00A274C1" w:rsidRDefault="001F109E" w:rsidP="00CE79C6">
            <w:pPr>
              <w:jc w:val="both"/>
            </w:pPr>
            <w:r>
              <w:t>À tout moment</w:t>
            </w:r>
          </w:p>
        </w:tc>
      </w:tr>
    </w:tbl>
    <w:p w14:paraId="7C75753A" w14:textId="77777777" w:rsidR="00D560E0" w:rsidRDefault="00D560E0" w:rsidP="00CE79C6">
      <w:pPr>
        <w:spacing w:after="0" w:line="240" w:lineRule="auto"/>
        <w:jc w:val="both"/>
      </w:pPr>
    </w:p>
    <w:p w14:paraId="411F2097" w14:textId="77777777" w:rsidR="00D560E0" w:rsidRDefault="00D560E0" w:rsidP="00CE79C6">
      <w:pPr>
        <w:spacing w:after="0" w:line="240" w:lineRule="auto"/>
        <w:jc w:val="both"/>
      </w:pPr>
    </w:p>
    <w:p w14:paraId="76383C7F" w14:textId="13602227" w:rsidR="00A03209" w:rsidRPr="00A03209" w:rsidRDefault="00A42973" w:rsidP="00A03209">
      <w:pPr>
        <w:spacing w:after="0" w:line="240" w:lineRule="auto"/>
        <w:jc w:val="both"/>
        <w:rPr>
          <w:rFonts w:cstheme="minorHAnsi"/>
          <w:color w:val="000000"/>
        </w:rPr>
      </w:pPr>
      <w:r>
        <w:rPr>
          <w:rFonts w:ascii="Open Sans" w:hAnsi="Open Sans" w:cs="Arial"/>
          <w:noProof/>
          <w:color w:val="337AB7"/>
          <w:sz w:val="21"/>
          <w:szCs w:val="21"/>
          <w:lang w:eastAsia="fr-FR"/>
        </w:rPr>
        <w:drawing>
          <wp:inline distT="0" distB="0" distL="0" distR="0" wp14:anchorId="7057B71C" wp14:editId="701891A6">
            <wp:extent cx="333375" cy="333375"/>
            <wp:effectExtent l="0" t="0" r="9525" b="9525"/>
            <wp:docPr id="7" name="Image 7" descr="Dessin du point d'exclamation dans le cercle orange vectorie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sin du point d'exclamation dans le cercle orange vectoriel">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A42973">
        <w:rPr>
          <w:rFonts w:cstheme="minorHAnsi"/>
          <w:color w:val="000000"/>
        </w:rPr>
        <w:t xml:space="preserve"> </w:t>
      </w:r>
      <w:r w:rsidR="00A03209" w:rsidRPr="00A03209">
        <w:rPr>
          <w:rFonts w:cstheme="minorHAnsi"/>
          <w:color w:val="000000"/>
        </w:rPr>
        <w:t>Le BOSS (§9</w:t>
      </w:r>
      <w:r w:rsidR="00EB36F5">
        <w:rPr>
          <w:rFonts w:cstheme="minorHAnsi"/>
          <w:color w:val="000000"/>
        </w:rPr>
        <w:t>2</w:t>
      </w:r>
      <w:r w:rsidR="00A03209" w:rsidRPr="00A03209">
        <w:rPr>
          <w:rFonts w:cstheme="minorHAnsi"/>
          <w:color w:val="000000"/>
        </w:rPr>
        <w:t xml:space="preserve">0) précise que la demande de dispenses d’affiliation du salarié ou de son (ses) ayant(s) droit peut être effectuée sous la forme d’une simple déclaration sur l’honneur qui doit comporter plusieurs informations : </w:t>
      </w:r>
    </w:p>
    <w:p w14:paraId="6675D05E" w14:textId="77777777" w:rsidR="00A03209" w:rsidRPr="00A03209" w:rsidRDefault="00A03209" w:rsidP="00A03209">
      <w:pPr>
        <w:numPr>
          <w:ilvl w:val="0"/>
          <w:numId w:val="8"/>
        </w:numPr>
        <w:spacing w:after="0" w:line="240" w:lineRule="auto"/>
        <w:jc w:val="both"/>
        <w:rPr>
          <w:rFonts w:cstheme="minorHAnsi"/>
          <w:color w:val="000000"/>
        </w:rPr>
      </w:pPr>
      <w:r w:rsidRPr="00A03209">
        <w:rPr>
          <w:rFonts w:cstheme="minorHAnsi"/>
          <w:color w:val="000000"/>
        </w:rPr>
        <w:t>dans quel cadre la demande de dispense d’affiliation est formulée ;</w:t>
      </w:r>
    </w:p>
    <w:p w14:paraId="50C78648" w14:textId="77777777" w:rsidR="00A03209" w:rsidRPr="00A03209" w:rsidRDefault="00A03209" w:rsidP="00A03209">
      <w:pPr>
        <w:numPr>
          <w:ilvl w:val="0"/>
          <w:numId w:val="8"/>
        </w:numPr>
        <w:spacing w:after="0" w:line="240" w:lineRule="auto"/>
        <w:jc w:val="both"/>
        <w:rPr>
          <w:rFonts w:cstheme="minorHAnsi"/>
          <w:color w:val="000000"/>
        </w:rPr>
      </w:pPr>
      <w:r w:rsidRPr="00A03209">
        <w:rPr>
          <w:rFonts w:cstheme="minorHAnsi"/>
          <w:color w:val="000000"/>
        </w:rPr>
        <w:t>la dénomination de l’organisme assureur ;</w:t>
      </w:r>
    </w:p>
    <w:p w14:paraId="117753B9" w14:textId="414F0323" w:rsidR="00A03209" w:rsidRPr="00A03209" w:rsidRDefault="00A03209" w:rsidP="00A03209">
      <w:pPr>
        <w:numPr>
          <w:ilvl w:val="0"/>
          <w:numId w:val="8"/>
        </w:numPr>
        <w:spacing w:after="0" w:line="240" w:lineRule="auto"/>
        <w:jc w:val="both"/>
        <w:rPr>
          <w:rFonts w:cstheme="minorHAnsi"/>
          <w:color w:val="000000"/>
        </w:rPr>
      </w:pPr>
      <w:r w:rsidRPr="00A03209">
        <w:rPr>
          <w:rFonts w:cstheme="minorHAnsi"/>
          <w:color w:val="000000"/>
        </w:rPr>
        <w:t>le cas échéant le date d’échéance du contrat (pour un contrat individuel) ou date de fin de droits (pour la Complémentaire Santé Solidaire, C</w:t>
      </w:r>
      <w:r w:rsidR="00EB36F5">
        <w:rPr>
          <w:rFonts w:cstheme="minorHAnsi"/>
          <w:color w:val="000000"/>
        </w:rPr>
        <w:t>2</w:t>
      </w:r>
      <w:r w:rsidRPr="00A03209">
        <w:rPr>
          <w:rFonts w:cstheme="minorHAnsi"/>
          <w:color w:val="000000"/>
        </w:rPr>
        <w:t>S) ;</w:t>
      </w:r>
    </w:p>
    <w:p w14:paraId="29D39256" w14:textId="77777777" w:rsidR="00A03209" w:rsidRPr="00A03209" w:rsidRDefault="00A03209" w:rsidP="00A03209">
      <w:pPr>
        <w:numPr>
          <w:ilvl w:val="0"/>
          <w:numId w:val="8"/>
        </w:numPr>
        <w:spacing w:after="0" w:line="240" w:lineRule="auto"/>
        <w:jc w:val="both"/>
        <w:rPr>
          <w:rFonts w:cstheme="minorHAnsi"/>
          <w:color w:val="000000"/>
        </w:rPr>
      </w:pPr>
      <w:proofErr w:type="gramStart"/>
      <w:r w:rsidRPr="00A03209">
        <w:rPr>
          <w:rFonts w:cstheme="minorHAnsi"/>
          <w:color w:val="000000"/>
        </w:rPr>
        <w:t>à</w:t>
      </w:r>
      <w:proofErr w:type="gramEnd"/>
      <w:r w:rsidRPr="00A03209">
        <w:rPr>
          <w:rFonts w:cstheme="minorHAnsi"/>
          <w:color w:val="000000"/>
        </w:rPr>
        <w:t xml:space="preserve"> quelle(s) garantie(s) le salarié ou l’ (les) ayant(s) droit renonce(nt) ;  </w:t>
      </w:r>
    </w:p>
    <w:p w14:paraId="34A1B493" w14:textId="77777777" w:rsidR="00A03209" w:rsidRPr="00A03209" w:rsidRDefault="00A03209" w:rsidP="00A03209">
      <w:pPr>
        <w:numPr>
          <w:ilvl w:val="0"/>
          <w:numId w:val="8"/>
        </w:numPr>
        <w:spacing w:after="0" w:line="240" w:lineRule="auto"/>
        <w:jc w:val="both"/>
        <w:rPr>
          <w:rFonts w:cstheme="minorHAnsi"/>
          <w:color w:val="000000"/>
        </w:rPr>
      </w:pPr>
      <w:r w:rsidRPr="00A03209">
        <w:rPr>
          <w:rFonts w:cstheme="minorHAnsi"/>
          <w:color w:val="000000"/>
        </w:rPr>
        <w:t xml:space="preserve">avoir été informé par l’employeur des conséquences de son choix. </w:t>
      </w:r>
    </w:p>
    <w:p w14:paraId="3A99423F" w14:textId="77777777" w:rsidR="00A03209" w:rsidRPr="00A03209" w:rsidRDefault="00A03209" w:rsidP="00A03209">
      <w:pPr>
        <w:spacing w:after="0" w:line="240" w:lineRule="auto"/>
        <w:jc w:val="both"/>
        <w:rPr>
          <w:rFonts w:cstheme="minorHAnsi"/>
          <w:color w:val="000000"/>
        </w:rPr>
      </w:pPr>
    </w:p>
    <w:p w14:paraId="36C3F583" w14:textId="0B762D5E" w:rsidR="00A56F5D" w:rsidRPr="009B1AC3" w:rsidRDefault="00A03209" w:rsidP="00A03209">
      <w:pPr>
        <w:spacing w:after="0" w:line="240" w:lineRule="auto"/>
        <w:jc w:val="both"/>
        <w:rPr>
          <w:rFonts w:cstheme="minorHAnsi"/>
          <w:color w:val="000000"/>
        </w:rPr>
      </w:pPr>
      <w:r w:rsidRPr="00A03209">
        <w:rPr>
          <w:rFonts w:cstheme="minorHAnsi"/>
          <w:color w:val="000000"/>
        </w:rPr>
        <w:t>La dispense doit être conservée par l’employeur pour justifier, en cas de contrôle URSSAF, la non</w:t>
      </w:r>
      <w:r>
        <w:rPr>
          <w:rFonts w:cstheme="minorHAnsi"/>
          <w:color w:val="000000"/>
        </w:rPr>
        <w:t>-</w:t>
      </w:r>
      <w:r w:rsidRPr="00A03209">
        <w:rPr>
          <w:rFonts w:cstheme="minorHAnsi"/>
          <w:color w:val="000000"/>
        </w:rPr>
        <w:t>adhésion de certains salariés au régime de prévoyance.</w:t>
      </w:r>
    </w:p>
    <w:sectPr w:rsidR="00A56F5D" w:rsidRPr="009B1AC3" w:rsidSect="00393F79">
      <w:headerReference w:type="default" r:id="rId15"/>
      <w:footerReference w:type="even" r:id="rId16"/>
      <w:footerReference w:type="defaul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99AC7" w14:textId="77777777" w:rsidR="006713B1" w:rsidRDefault="006713B1" w:rsidP="002B6A38">
      <w:pPr>
        <w:spacing w:after="0" w:line="240" w:lineRule="auto"/>
      </w:pPr>
      <w:r>
        <w:separator/>
      </w:r>
    </w:p>
  </w:endnote>
  <w:endnote w:type="continuationSeparator" w:id="0">
    <w:p w14:paraId="6C6E49A5" w14:textId="77777777" w:rsidR="006713B1" w:rsidRDefault="006713B1" w:rsidP="002B6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altName w:val="Gotham Bold"/>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90CF" w14:textId="5B4D8B9F" w:rsidR="00120D16" w:rsidRDefault="00120D16">
    <w:pPr>
      <w:pStyle w:val="Pieddepage"/>
    </w:pPr>
    <w:r>
      <w:rPr>
        <w:noProof/>
      </w:rPr>
      <mc:AlternateContent>
        <mc:Choice Requires="wps">
          <w:drawing>
            <wp:anchor distT="0" distB="0" distL="0" distR="0" simplePos="0" relativeHeight="251659264" behindDoc="0" locked="0" layoutInCell="1" allowOverlap="1" wp14:anchorId="48F2293B" wp14:editId="55B71EBA">
              <wp:simplePos x="635" y="635"/>
              <wp:positionH relativeFrom="page">
                <wp:align>left</wp:align>
              </wp:positionH>
              <wp:positionV relativeFrom="page">
                <wp:align>bottom</wp:align>
              </wp:positionV>
              <wp:extent cx="443865" cy="443865"/>
              <wp:effectExtent l="0" t="0" r="1905" b="0"/>
              <wp:wrapNone/>
              <wp:docPr id="74714585" name="Zone de texte 2" descr="Classification: Interne - C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44517B" w14:textId="43F6D2D2" w:rsidR="00120D16" w:rsidRPr="00120D16" w:rsidRDefault="00120D16" w:rsidP="00120D16">
                          <w:pPr>
                            <w:spacing w:after="0"/>
                            <w:rPr>
                              <w:rFonts w:ascii="Calibri" w:eastAsia="Calibri" w:hAnsi="Calibri" w:cs="Calibri"/>
                              <w:noProof/>
                              <w:color w:val="000000"/>
                              <w:sz w:val="20"/>
                              <w:szCs w:val="20"/>
                            </w:rPr>
                          </w:pPr>
                          <w:r w:rsidRPr="00120D16">
                            <w:rPr>
                              <w:rFonts w:ascii="Calibri" w:eastAsia="Calibri" w:hAnsi="Calibri" w:cs="Calibri"/>
                              <w:noProof/>
                              <w:color w:val="000000"/>
                              <w:sz w:val="20"/>
                              <w:szCs w:val="20"/>
                            </w:rPr>
                            <w:t>Classification: Interne - C2</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F2293B" id="_x0000_t202" coordsize="21600,21600" o:spt="202" path="m,l,21600r21600,l21600,xe">
              <v:stroke joinstyle="miter"/>
              <v:path gradientshapeok="t" o:connecttype="rect"/>
            </v:shapetype>
            <v:shape id="Zone de texte 2" o:spid="_x0000_s1032" type="#_x0000_t202" alt="Classification: Interne - C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C44517B" w14:textId="43F6D2D2" w:rsidR="00120D16" w:rsidRPr="00120D16" w:rsidRDefault="00120D16" w:rsidP="00120D16">
                    <w:pPr>
                      <w:spacing w:after="0"/>
                      <w:rPr>
                        <w:rFonts w:ascii="Calibri" w:eastAsia="Calibri" w:hAnsi="Calibri" w:cs="Calibri"/>
                        <w:noProof/>
                        <w:color w:val="000000"/>
                        <w:sz w:val="20"/>
                        <w:szCs w:val="20"/>
                      </w:rPr>
                    </w:pPr>
                    <w:r w:rsidRPr="00120D16">
                      <w:rPr>
                        <w:rFonts w:ascii="Calibri" w:eastAsia="Calibri" w:hAnsi="Calibri" w:cs="Calibri"/>
                        <w:noProof/>
                        <w:color w:val="000000"/>
                        <w:sz w:val="20"/>
                        <w:szCs w:val="20"/>
                      </w:rPr>
                      <w:t>Classification: Interne - C2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F035" w14:textId="703F8466" w:rsidR="00120D16" w:rsidRDefault="00120D16">
    <w:pPr>
      <w:pStyle w:val="Pieddepage"/>
    </w:pPr>
    <w:r>
      <w:t xml:space="preserve">v. </w:t>
    </w:r>
    <w:r w:rsidR="0076163A">
      <w:t>25/02/2025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000F" w14:textId="329D55EA" w:rsidR="00120D16" w:rsidRDefault="00120D16">
    <w:pPr>
      <w:pStyle w:val="Pieddepage"/>
    </w:pPr>
    <w:r>
      <w:rPr>
        <w:noProof/>
      </w:rPr>
      <mc:AlternateContent>
        <mc:Choice Requires="wps">
          <w:drawing>
            <wp:anchor distT="0" distB="0" distL="0" distR="0" simplePos="0" relativeHeight="251658240" behindDoc="0" locked="0" layoutInCell="1" allowOverlap="1" wp14:anchorId="58F5CDDE" wp14:editId="74354514">
              <wp:simplePos x="635" y="635"/>
              <wp:positionH relativeFrom="page">
                <wp:align>left</wp:align>
              </wp:positionH>
              <wp:positionV relativeFrom="page">
                <wp:align>bottom</wp:align>
              </wp:positionV>
              <wp:extent cx="443865" cy="443865"/>
              <wp:effectExtent l="0" t="0" r="1905" b="0"/>
              <wp:wrapNone/>
              <wp:docPr id="1738467192" name="Zone de texte 1" descr="Classification: Interne - C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233451" w14:textId="189AC0D3" w:rsidR="00120D16" w:rsidRPr="00120D16" w:rsidRDefault="00120D16" w:rsidP="00120D16">
                          <w:pPr>
                            <w:spacing w:after="0"/>
                            <w:rPr>
                              <w:rFonts w:ascii="Calibri" w:eastAsia="Calibri" w:hAnsi="Calibri" w:cs="Calibri"/>
                              <w:noProof/>
                              <w:color w:val="000000"/>
                              <w:sz w:val="20"/>
                              <w:szCs w:val="20"/>
                            </w:rPr>
                          </w:pPr>
                          <w:r w:rsidRPr="00120D16">
                            <w:rPr>
                              <w:rFonts w:ascii="Calibri" w:eastAsia="Calibri" w:hAnsi="Calibri" w:cs="Calibri"/>
                              <w:noProof/>
                              <w:color w:val="000000"/>
                              <w:sz w:val="20"/>
                              <w:szCs w:val="20"/>
                            </w:rPr>
                            <w:t>Classification: Interne - C2</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F5CDDE" id="_x0000_t202" coordsize="21600,21600" o:spt="202" path="m,l,21600r21600,l21600,xe">
              <v:stroke joinstyle="miter"/>
              <v:path gradientshapeok="t" o:connecttype="rect"/>
            </v:shapetype>
            <v:shape id="Zone de texte 1" o:spid="_x0000_s1033" type="#_x0000_t202" alt="Classification: Interne - C2"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3233451" w14:textId="189AC0D3" w:rsidR="00120D16" w:rsidRPr="00120D16" w:rsidRDefault="00120D16" w:rsidP="00120D16">
                    <w:pPr>
                      <w:spacing w:after="0"/>
                      <w:rPr>
                        <w:rFonts w:ascii="Calibri" w:eastAsia="Calibri" w:hAnsi="Calibri" w:cs="Calibri"/>
                        <w:noProof/>
                        <w:color w:val="000000"/>
                        <w:sz w:val="20"/>
                        <w:szCs w:val="20"/>
                      </w:rPr>
                    </w:pPr>
                    <w:r w:rsidRPr="00120D16">
                      <w:rPr>
                        <w:rFonts w:ascii="Calibri" w:eastAsia="Calibri" w:hAnsi="Calibri" w:cs="Calibri"/>
                        <w:noProof/>
                        <w:color w:val="000000"/>
                        <w:sz w:val="20"/>
                        <w:szCs w:val="20"/>
                      </w:rPr>
                      <w:t>Classification: Interne - C2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45781" w14:textId="77777777" w:rsidR="006713B1" w:rsidRDefault="006713B1" w:rsidP="002B6A38">
      <w:pPr>
        <w:spacing w:after="0" w:line="240" w:lineRule="auto"/>
      </w:pPr>
      <w:r>
        <w:separator/>
      </w:r>
    </w:p>
  </w:footnote>
  <w:footnote w:type="continuationSeparator" w:id="0">
    <w:p w14:paraId="79AF59D5" w14:textId="77777777" w:rsidR="006713B1" w:rsidRDefault="006713B1" w:rsidP="002B6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C785" w14:textId="77777777" w:rsidR="00B40632" w:rsidRPr="002B6A38" w:rsidRDefault="00B40632" w:rsidP="002B6A38">
    <w:pPr>
      <w:pStyle w:val="Pieddepage"/>
      <w:ind w:right="360"/>
      <w:jc w:val="center"/>
      <w:rPr>
        <w:rFonts w:eastAsia="Times New Roman"/>
        <w:b/>
        <w:bCs/>
        <w:lang w:eastAsia="fr-FR"/>
      </w:rPr>
    </w:pPr>
    <w:r w:rsidRPr="002B6A38">
      <w:rPr>
        <w:rFonts w:eastAsia="Times New Roman"/>
        <w:b/>
        <w:bCs/>
        <w:lang w:eastAsia="fr-FR"/>
      </w:rPr>
      <w:t>AVERTISSEMENT</w:t>
    </w:r>
  </w:p>
  <w:p w14:paraId="33664236" w14:textId="77777777" w:rsidR="00B40632" w:rsidRPr="002B6A38" w:rsidRDefault="00B40632" w:rsidP="002B6A38">
    <w:pPr>
      <w:tabs>
        <w:tab w:val="center" w:pos="4536"/>
        <w:tab w:val="right" w:pos="9072"/>
      </w:tabs>
      <w:spacing w:after="0" w:line="240" w:lineRule="auto"/>
      <w:ind w:right="360"/>
      <w:jc w:val="center"/>
      <w:rPr>
        <w:rFonts w:ascii="Tahoma" w:eastAsia="Times New Roman" w:hAnsi="Tahoma" w:cs="Tahoma"/>
        <w:b/>
        <w:bCs/>
        <w:sz w:val="16"/>
        <w:szCs w:val="24"/>
        <w:lang w:eastAsia="fr-FR"/>
      </w:rPr>
    </w:pPr>
    <w:r w:rsidRPr="002B6A38">
      <w:rPr>
        <w:rFonts w:ascii="Tahoma" w:eastAsia="Times New Roman" w:hAnsi="Tahoma" w:cs="Tahoma"/>
        <w:b/>
        <w:bCs/>
        <w:lang w:eastAsia="fr-FR"/>
      </w:rPr>
      <w:t>Ce document n’a d’autre valeur que purement indicative</w:t>
    </w:r>
    <w:r w:rsidRPr="002B6A38">
      <w:rPr>
        <w:rFonts w:ascii="Tahoma" w:eastAsia="Times New Roman" w:hAnsi="Tahoma" w:cs="Tahoma"/>
        <w:b/>
        <w:bCs/>
        <w:sz w:val="16"/>
        <w:szCs w:val="24"/>
        <w:lang w:eastAsia="fr-FR"/>
      </w:rPr>
      <w:t xml:space="preserve"> : </w:t>
    </w:r>
  </w:p>
  <w:p w14:paraId="7506E60F" w14:textId="77777777" w:rsidR="00B40632" w:rsidRPr="002B6A38" w:rsidRDefault="00B40632" w:rsidP="00975C02">
    <w:pPr>
      <w:tabs>
        <w:tab w:val="center" w:pos="4536"/>
        <w:tab w:val="right" w:pos="9072"/>
      </w:tabs>
      <w:spacing w:after="0" w:line="240" w:lineRule="auto"/>
      <w:ind w:right="360"/>
      <w:jc w:val="both"/>
      <w:rPr>
        <w:rFonts w:ascii="Tahoma" w:eastAsia="Times New Roman" w:hAnsi="Tahoma" w:cs="Tahoma"/>
        <w:b/>
        <w:bCs/>
        <w:sz w:val="16"/>
        <w:szCs w:val="24"/>
        <w:lang w:eastAsia="fr-FR"/>
      </w:rPr>
    </w:pPr>
    <w:r>
      <w:rPr>
        <w:rFonts w:ascii="Tahoma" w:eastAsia="Times New Roman" w:hAnsi="Tahoma" w:cs="Tahoma"/>
        <w:b/>
        <w:bCs/>
        <w:sz w:val="16"/>
        <w:szCs w:val="24"/>
        <w:lang w:eastAsia="fr-FR"/>
      </w:rPr>
      <w:t>I</w:t>
    </w:r>
    <w:r w:rsidRPr="002B6A38">
      <w:rPr>
        <w:rFonts w:ascii="Tahoma" w:eastAsia="Times New Roman" w:hAnsi="Tahoma" w:cs="Tahoma"/>
        <w:b/>
        <w:bCs/>
        <w:sz w:val="16"/>
        <w:szCs w:val="24"/>
        <w:lang w:eastAsia="fr-FR"/>
      </w:rPr>
      <w:t xml:space="preserve">l appartient à l’entreprise, seule compétente en la matière, de recueillir les informations </w:t>
    </w:r>
    <w:r>
      <w:rPr>
        <w:rFonts w:ascii="Tahoma" w:eastAsia="Times New Roman" w:hAnsi="Tahoma" w:cs="Tahoma"/>
        <w:b/>
        <w:bCs/>
        <w:sz w:val="16"/>
        <w:szCs w:val="24"/>
        <w:lang w:eastAsia="fr-FR"/>
      </w:rPr>
      <w:t xml:space="preserve">et conseils nécessaires à l’adaptation de ce document. L’employeur a l’obligation d’informer le salarié des conséquences de son choix et doit conserver le formulaire de demande dispense ainsi que les justificatifs en cas de contrôle URSSAF. </w:t>
    </w:r>
  </w:p>
  <w:p w14:paraId="24B4C27D" w14:textId="77777777" w:rsidR="00B40632" w:rsidRDefault="00B40632">
    <w:pPr>
      <w:pStyle w:val="En-tte"/>
    </w:pPr>
  </w:p>
  <w:p w14:paraId="459604C2" w14:textId="77777777" w:rsidR="00B40632" w:rsidRDefault="00B406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47776"/>
    <w:multiLevelType w:val="hybridMultilevel"/>
    <w:tmpl w:val="9C7E248E"/>
    <w:lvl w:ilvl="0" w:tplc="9ACC16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D991264"/>
    <w:multiLevelType w:val="hybridMultilevel"/>
    <w:tmpl w:val="91F6F492"/>
    <w:lvl w:ilvl="0" w:tplc="A8540C4E">
      <w:start w:val="2"/>
      <w:numFmt w:val="bullet"/>
      <w:lvlText w:val="-"/>
      <w:lvlJc w:val="left"/>
      <w:pPr>
        <w:ind w:left="1125" w:hanging="360"/>
      </w:pPr>
      <w:rPr>
        <w:rFonts w:ascii="Calibri" w:eastAsiaTheme="minorHAnsi" w:hAnsi="Calibri" w:cs="Calibri"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2" w15:restartNumberingAfterBreak="0">
    <w:nsid w:val="317A5DAA"/>
    <w:multiLevelType w:val="hybridMultilevel"/>
    <w:tmpl w:val="F50A48E8"/>
    <w:lvl w:ilvl="0" w:tplc="1862BFB8">
      <w:start w:val="4"/>
      <w:numFmt w:val="bullet"/>
      <w:lvlText w:val=""/>
      <w:lvlJc w:val="left"/>
      <w:pPr>
        <w:ind w:left="1068" w:hanging="360"/>
      </w:pPr>
      <w:rPr>
        <w:rFonts w:ascii="Wingdings" w:eastAsia="Times New Roman" w:hAnsi="Wingdings"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39EC646B"/>
    <w:multiLevelType w:val="hybridMultilevel"/>
    <w:tmpl w:val="2CDC528C"/>
    <w:lvl w:ilvl="0" w:tplc="3A02C176">
      <w:start w:val="4"/>
      <w:numFmt w:val="bullet"/>
      <w:lvlText w:val=""/>
      <w:lvlJc w:val="left"/>
      <w:pPr>
        <w:ind w:left="720" w:hanging="360"/>
      </w:pPr>
      <w:rPr>
        <w:rFonts w:ascii="Wingdings" w:eastAsia="Times New Roman" w:hAnsi="Wingdings" w:cs="Aria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BC205F"/>
    <w:multiLevelType w:val="hybridMultilevel"/>
    <w:tmpl w:val="04A45D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6AC41D2"/>
    <w:multiLevelType w:val="hybridMultilevel"/>
    <w:tmpl w:val="A4EED53E"/>
    <w:lvl w:ilvl="0" w:tplc="855CBC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590E0D"/>
    <w:multiLevelType w:val="hybridMultilevel"/>
    <w:tmpl w:val="EB9ECAB6"/>
    <w:lvl w:ilvl="0" w:tplc="5E5EA25E">
      <w:start w:val="4"/>
      <w:numFmt w:val="bullet"/>
      <w:lvlText w:val=""/>
      <w:lvlJc w:val="left"/>
      <w:pPr>
        <w:ind w:left="765" w:hanging="360"/>
      </w:pPr>
      <w:rPr>
        <w:rFonts w:ascii="Wingdings" w:eastAsia="Times New Roman" w:hAnsi="Wingdings" w:cs="Arial" w:hint="default"/>
        <w:sz w:val="20"/>
        <w:szCs w:val="20"/>
      </w:rPr>
    </w:lvl>
    <w:lvl w:ilvl="1" w:tplc="B532F64C">
      <w:numFmt w:val="bullet"/>
      <w:lvlText w:val="•"/>
      <w:lvlJc w:val="left"/>
      <w:pPr>
        <w:ind w:left="1485" w:hanging="360"/>
      </w:pPr>
      <w:rPr>
        <w:rFonts w:ascii="Calibri" w:eastAsiaTheme="minorHAnsi" w:hAnsi="Calibri" w:cs="Calibri"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7" w15:restartNumberingAfterBreak="0">
    <w:nsid w:val="6D326208"/>
    <w:multiLevelType w:val="hybridMultilevel"/>
    <w:tmpl w:val="721C317E"/>
    <w:lvl w:ilvl="0" w:tplc="1FE63BC6">
      <w:start w:val="4"/>
      <w:numFmt w:val="bullet"/>
      <w:lvlText w:val=""/>
      <w:lvlJc w:val="left"/>
      <w:pPr>
        <w:ind w:left="1125" w:hanging="360"/>
      </w:pPr>
      <w:rPr>
        <w:rFonts w:ascii="Wingdings" w:eastAsia="Times New Roman" w:hAnsi="Wingdings" w:cs="Arial" w:hint="default"/>
        <w:sz w:val="16"/>
        <w:szCs w:val="16"/>
      </w:rPr>
    </w:lvl>
    <w:lvl w:ilvl="1" w:tplc="E2B02F2E">
      <w:start w:val="4"/>
      <w:numFmt w:val="bullet"/>
      <w:lvlText w:val=""/>
      <w:lvlJc w:val="left"/>
      <w:pPr>
        <w:ind w:left="1845" w:hanging="360"/>
      </w:pPr>
      <w:rPr>
        <w:rFonts w:ascii="Wingdings" w:eastAsia="Times New Roman" w:hAnsi="Wingdings" w:cs="Arial" w:hint="default"/>
        <w:sz w:val="16"/>
        <w:szCs w:val="16"/>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num w:numId="1" w16cid:durableId="485635107">
    <w:abstractNumId w:val="6"/>
  </w:num>
  <w:num w:numId="2" w16cid:durableId="1531993371">
    <w:abstractNumId w:val="2"/>
  </w:num>
  <w:num w:numId="3" w16cid:durableId="1927569524">
    <w:abstractNumId w:val="3"/>
  </w:num>
  <w:num w:numId="4" w16cid:durableId="214053601">
    <w:abstractNumId w:val="7"/>
  </w:num>
  <w:num w:numId="5" w16cid:durableId="1802531597">
    <w:abstractNumId w:val="4"/>
  </w:num>
  <w:num w:numId="6" w16cid:durableId="899092534">
    <w:abstractNumId w:val="1"/>
  </w:num>
  <w:num w:numId="7" w16cid:durableId="930430242">
    <w:abstractNumId w:val="0"/>
  </w:num>
  <w:num w:numId="8" w16cid:durableId="390075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479"/>
    <w:rsid w:val="00013951"/>
    <w:rsid w:val="00015011"/>
    <w:rsid w:val="000352E2"/>
    <w:rsid w:val="000F78AA"/>
    <w:rsid w:val="00120D16"/>
    <w:rsid w:val="001447AC"/>
    <w:rsid w:val="001718B9"/>
    <w:rsid w:val="00174F1C"/>
    <w:rsid w:val="001815E7"/>
    <w:rsid w:val="001A1182"/>
    <w:rsid w:val="001F109E"/>
    <w:rsid w:val="002828E9"/>
    <w:rsid w:val="002B6A38"/>
    <w:rsid w:val="002C00A5"/>
    <w:rsid w:val="00393F79"/>
    <w:rsid w:val="003C6644"/>
    <w:rsid w:val="003E6F45"/>
    <w:rsid w:val="003F5F8D"/>
    <w:rsid w:val="00407F68"/>
    <w:rsid w:val="00431B57"/>
    <w:rsid w:val="00463054"/>
    <w:rsid w:val="00476969"/>
    <w:rsid w:val="004930A1"/>
    <w:rsid w:val="004E532A"/>
    <w:rsid w:val="00502833"/>
    <w:rsid w:val="005B3B31"/>
    <w:rsid w:val="005E00DC"/>
    <w:rsid w:val="005F3CDD"/>
    <w:rsid w:val="00647720"/>
    <w:rsid w:val="0065511F"/>
    <w:rsid w:val="00656D0D"/>
    <w:rsid w:val="006713B1"/>
    <w:rsid w:val="006A1653"/>
    <w:rsid w:val="006C61CA"/>
    <w:rsid w:val="006D06B5"/>
    <w:rsid w:val="0070069C"/>
    <w:rsid w:val="00726308"/>
    <w:rsid w:val="007327A6"/>
    <w:rsid w:val="0076163A"/>
    <w:rsid w:val="007A4F4E"/>
    <w:rsid w:val="007C0473"/>
    <w:rsid w:val="007C4D48"/>
    <w:rsid w:val="00810CE4"/>
    <w:rsid w:val="00882895"/>
    <w:rsid w:val="008C04D0"/>
    <w:rsid w:val="008E42A2"/>
    <w:rsid w:val="00903189"/>
    <w:rsid w:val="009032D4"/>
    <w:rsid w:val="00912A9B"/>
    <w:rsid w:val="00936CB5"/>
    <w:rsid w:val="00971308"/>
    <w:rsid w:val="00975364"/>
    <w:rsid w:val="00975C02"/>
    <w:rsid w:val="00975F18"/>
    <w:rsid w:val="009B1AC3"/>
    <w:rsid w:val="00A03209"/>
    <w:rsid w:val="00A212FE"/>
    <w:rsid w:val="00A274C1"/>
    <w:rsid w:val="00A42973"/>
    <w:rsid w:val="00A56F5D"/>
    <w:rsid w:val="00A75E1D"/>
    <w:rsid w:val="00AA4B98"/>
    <w:rsid w:val="00AB4305"/>
    <w:rsid w:val="00AE3C4A"/>
    <w:rsid w:val="00AE5E21"/>
    <w:rsid w:val="00B40632"/>
    <w:rsid w:val="00B64B82"/>
    <w:rsid w:val="00B725C0"/>
    <w:rsid w:val="00BC1EBF"/>
    <w:rsid w:val="00BD3E2A"/>
    <w:rsid w:val="00C17868"/>
    <w:rsid w:val="00C224C0"/>
    <w:rsid w:val="00C309D5"/>
    <w:rsid w:val="00C35188"/>
    <w:rsid w:val="00C3707B"/>
    <w:rsid w:val="00C40EA6"/>
    <w:rsid w:val="00CD1843"/>
    <w:rsid w:val="00CE79C6"/>
    <w:rsid w:val="00D527AC"/>
    <w:rsid w:val="00D54479"/>
    <w:rsid w:val="00D560E0"/>
    <w:rsid w:val="00D95D50"/>
    <w:rsid w:val="00DC78FC"/>
    <w:rsid w:val="00DD69CF"/>
    <w:rsid w:val="00DF1B30"/>
    <w:rsid w:val="00E36DB3"/>
    <w:rsid w:val="00E6364C"/>
    <w:rsid w:val="00E73AFE"/>
    <w:rsid w:val="00EA4E5D"/>
    <w:rsid w:val="00EB36F5"/>
    <w:rsid w:val="00F17EA3"/>
    <w:rsid w:val="00F84A2C"/>
    <w:rsid w:val="00FE3F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29FC8"/>
  <w15:docId w15:val="{36381E4A-1279-4222-912D-32CD0693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54479"/>
    <w:pPr>
      <w:autoSpaceDE w:val="0"/>
      <w:autoSpaceDN w:val="0"/>
      <w:adjustRightInd w:val="0"/>
      <w:spacing w:after="0" w:line="240" w:lineRule="auto"/>
    </w:pPr>
    <w:rPr>
      <w:rFonts w:ascii="Arial" w:hAnsi="Arial" w:cs="Arial"/>
      <w:color w:val="000000"/>
      <w:sz w:val="24"/>
      <w:szCs w:val="24"/>
    </w:rPr>
  </w:style>
  <w:style w:type="character" w:customStyle="1" w:styleId="A6">
    <w:name w:val="A6"/>
    <w:uiPriority w:val="99"/>
    <w:rsid w:val="00D54479"/>
    <w:rPr>
      <w:b/>
      <w:bCs/>
      <w:color w:val="000000"/>
      <w:sz w:val="32"/>
      <w:szCs w:val="32"/>
    </w:rPr>
  </w:style>
  <w:style w:type="paragraph" w:styleId="Textedebulles">
    <w:name w:val="Balloon Text"/>
    <w:basedOn w:val="Normal"/>
    <w:link w:val="TextedebullesCar"/>
    <w:uiPriority w:val="99"/>
    <w:semiHidden/>
    <w:unhideWhenUsed/>
    <w:rsid w:val="00C309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09D5"/>
    <w:rPr>
      <w:rFonts w:ascii="Tahoma" w:hAnsi="Tahoma" w:cs="Tahoma"/>
      <w:sz w:val="16"/>
      <w:szCs w:val="16"/>
    </w:rPr>
  </w:style>
  <w:style w:type="paragraph" w:styleId="En-tte">
    <w:name w:val="header"/>
    <w:basedOn w:val="Normal"/>
    <w:link w:val="En-tteCar"/>
    <w:uiPriority w:val="99"/>
    <w:unhideWhenUsed/>
    <w:rsid w:val="002B6A38"/>
    <w:pPr>
      <w:tabs>
        <w:tab w:val="center" w:pos="4536"/>
        <w:tab w:val="right" w:pos="9072"/>
      </w:tabs>
      <w:spacing w:after="0" w:line="240" w:lineRule="auto"/>
    </w:pPr>
  </w:style>
  <w:style w:type="character" w:customStyle="1" w:styleId="En-tteCar">
    <w:name w:val="En-tête Car"/>
    <w:basedOn w:val="Policepardfaut"/>
    <w:link w:val="En-tte"/>
    <w:uiPriority w:val="99"/>
    <w:rsid w:val="002B6A38"/>
  </w:style>
  <w:style w:type="paragraph" w:styleId="Pieddepage">
    <w:name w:val="footer"/>
    <w:basedOn w:val="Normal"/>
    <w:link w:val="PieddepageCar"/>
    <w:uiPriority w:val="99"/>
    <w:unhideWhenUsed/>
    <w:rsid w:val="002B6A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6A38"/>
  </w:style>
  <w:style w:type="paragraph" w:styleId="Paragraphedeliste">
    <w:name w:val="List Paragraph"/>
    <w:basedOn w:val="Normal"/>
    <w:uiPriority w:val="34"/>
    <w:qFormat/>
    <w:rsid w:val="00D95D50"/>
    <w:pPr>
      <w:ind w:left="720"/>
      <w:contextualSpacing/>
    </w:pPr>
  </w:style>
  <w:style w:type="paragraph" w:customStyle="1" w:styleId="Pa1">
    <w:name w:val="Pa1"/>
    <w:basedOn w:val="Default"/>
    <w:next w:val="Default"/>
    <w:uiPriority w:val="99"/>
    <w:rsid w:val="00D560E0"/>
    <w:pPr>
      <w:spacing w:line="241" w:lineRule="atLeast"/>
    </w:pPr>
    <w:rPr>
      <w:rFonts w:ascii="Gotham Bold" w:hAnsi="Gotham Bold" w:cstheme="minorBidi"/>
      <w:color w:val="auto"/>
    </w:rPr>
  </w:style>
  <w:style w:type="character" w:customStyle="1" w:styleId="A11">
    <w:name w:val="A11"/>
    <w:uiPriority w:val="99"/>
    <w:rsid w:val="00D560E0"/>
    <w:rPr>
      <w:rFonts w:cs="Gotham Bold"/>
      <w:color w:val="000000"/>
      <w:sz w:val="12"/>
      <w:szCs w:val="12"/>
    </w:rPr>
  </w:style>
  <w:style w:type="character" w:customStyle="1" w:styleId="A12">
    <w:name w:val="A12"/>
    <w:uiPriority w:val="99"/>
    <w:rsid w:val="00D560E0"/>
    <w:rPr>
      <w:rFonts w:cs="Gotham Bold"/>
      <w:color w:val="000000"/>
      <w:sz w:val="7"/>
      <w:szCs w:val="7"/>
    </w:rPr>
  </w:style>
  <w:style w:type="paragraph" w:customStyle="1" w:styleId="Pa10">
    <w:name w:val="Pa10"/>
    <w:basedOn w:val="Default"/>
    <w:next w:val="Default"/>
    <w:uiPriority w:val="99"/>
    <w:rsid w:val="00D560E0"/>
    <w:pPr>
      <w:spacing w:line="241" w:lineRule="atLeast"/>
    </w:pPr>
    <w:rPr>
      <w:rFonts w:ascii="Gotham Bold" w:hAnsi="Gotham Bold" w:cstheme="minorBidi"/>
      <w:color w:val="auto"/>
    </w:rPr>
  </w:style>
  <w:style w:type="table" w:styleId="Grilledutableau">
    <w:name w:val="Table Grid"/>
    <w:basedOn w:val="TableauNormal"/>
    <w:uiPriority w:val="59"/>
    <w:rsid w:val="00D56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815E7"/>
    <w:rPr>
      <w:sz w:val="16"/>
      <w:szCs w:val="16"/>
    </w:rPr>
  </w:style>
  <w:style w:type="paragraph" w:styleId="Commentaire">
    <w:name w:val="annotation text"/>
    <w:basedOn w:val="Normal"/>
    <w:link w:val="CommentaireCar"/>
    <w:uiPriority w:val="99"/>
    <w:semiHidden/>
    <w:unhideWhenUsed/>
    <w:rsid w:val="001815E7"/>
    <w:pPr>
      <w:spacing w:line="240" w:lineRule="auto"/>
    </w:pPr>
    <w:rPr>
      <w:sz w:val="20"/>
      <w:szCs w:val="20"/>
    </w:rPr>
  </w:style>
  <w:style w:type="character" w:customStyle="1" w:styleId="CommentaireCar">
    <w:name w:val="Commentaire Car"/>
    <w:basedOn w:val="Policepardfaut"/>
    <w:link w:val="Commentaire"/>
    <w:uiPriority w:val="99"/>
    <w:semiHidden/>
    <w:rsid w:val="001815E7"/>
    <w:rPr>
      <w:sz w:val="20"/>
      <w:szCs w:val="20"/>
    </w:rPr>
  </w:style>
  <w:style w:type="paragraph" w:styleId="Objetducommentaire">
    <w:name w:val="annotation subject"/>
    <w:basedOn w:val="Commentaire"/>
    <w:next w:val="Commentaire"/>
    <w:link w:val="ObjetducommentaireCar"/>
    <w:uiPriority w:val="99"/>
    <w:semiHidden/>
    <w:unhideWhenUsed/>
    <w:rsid w:val="001815E7"/>
    <w:rPr>
      <w:b/>
      <w:bCs/>
    </w:rPr>
  </w:style>
  <w:style w:type="character" w:customStyle="1" w:styleId="ObjetducommentaireCar">
    <w:name w:val="Objet du commentaire Car"/>
    <w:basedOn w:val="CommentaireCar"/>
    <w:link w:val="Objetducommentaire"/>
    <w:uiPriority w:val="99"/>
    <w:semiHidden/>
    <w:rsid w:val="001815E7"/>
    <w:rPr>
      <w:b/>
      <w:bCs/>
      <w:sz w:val="20"/>
      <w:szCs w:val="20"/>
    </w:rPr>
  </w:style>
  <w:style w:type="paragraph" w:styleId="Notedebasdepage">
    <w:name w:val="footnote text"/>
    <w:basedOn w:val="Normal"/>
    <w:link w:val="NotedebasdepageCar"/>
    <w:uiPriority w:val="99"/>
    <w:semiHidden/>
    <w:unhideWhenUsed/>
    <w:rsid w:val="00DF1B3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F1B30"/>
    <w:rPr>
      <w:sz w:val="20"/>
      <w:szCs w:val="20"/>
    </w:rPr>
  </w:style>
  <w:style w:type="character" w:styleId="Appelnotedebasdep">
    <w:name w:val="footnote reference"/>
    <w:basedOn w:val="Policepardfaut"/>
    <w:uiPriority w:val="99"/>
    <w:semiHidden/>
    <w:unhideWhenUsed/>
    <w:rsid w:val="00DF1B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ublicdomainvectors.org/fr/gratuitement-des-vecteurs/Dessin-du-point-dexclamation-dans-le-cercle-orange-vectoriel/14077.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c16bb18-4bec-49c5-b4ac-5a67039f67be" xsi:nil="true"/>
    <Audiences_x0020_cibl_x00e9_es xmlns="6c16bb18-4bec-49c5-b4ac-5a67039f67be" xsi:nil="true"/>
    <Ensavoirplus xmlns="6c16bb18-4bec-49c5-b4ac-5a67039f67be" xsi:nil="true"/>
    <Contact xmlns="6c16bb18-4bec-49c5-b4ac-5a67039f67be" xsi:nil="true"/>
    <IconOverlay xmlns="http://schemas.microsoft.com/sharepoint/v4" xsi:nil="true"/>
    <Datedemise_x00e0_jour xmlns="6c16bb18-4bec-49c5-b4ac-5a67039f67be" xsi:nil="true"/>
    <Commentaire0 xmlns="6c16bb18-4bec-49c5-b4ac-5a67039f67be" xsi:nil="true"/>
    <Date_x0020_de_x0020_mise_x0020__x00e0__x0020_jour xmlns="6c16bb18-4bec-49c5-b4ac-5a67039f67be">2024-09-26T16:41:07+00:00</Date_x0020_de_x0020_mise_x0020__x00e0__x0020_jour>
    <Formulaire xmlns="6c16bb18-4bec-49c5-b4ac-5a67039f67be" xsi:nil="true"/>
    <versiondateet xmlns="6c16bb18-4bec-49c5-b4ac-5a67039f67be">2024-09-26T16:41:07+00:00</versiondateet>
    <Test1 xmlns="6c16bb18-4bec-49c5-b4ac-5a67039f67be" xsi:nil="true"/>
    <lcf76f155ced4ddcb4097134ff3c332f xmlns="6c16bb18-4bec-49c5-b4ac-5a67039f67be">
      <Terms xmlns="http://schemas.microsoft.com/office/infopath/2007/PartnerControls"/>
    </lcf76f155ced4ddcb4097134ff3c332f>
    <Date_x0020_de_x0020_version xmlns="6c16bb18-4bec-49c5-b4ac-5a67039f67be">2024-09-26T16:41:07+00:00</Date_x0020_de_x0020_version>
    <TaxCatchAll xmlns="2bb15587-ace4-4add-a477-b3cf274f1d47" xsi:nil="true"/>
    <Commentaire xmlns="6c16bb18-4bec-49c5-b4ac-5a67039f67be" xsi:nil="true"/>
    <_dlc_DocId xmlns="2bb15587-ace4-4add-a477-b3cf274f1d47">5HPSJ5UEUTFN-1216919376-28732</_dlc_DocId>
    <_dlc_DocIdUrl xmlns="2bb15587-ace4-4add-a477-b3cf274f1d47">
      <Url>https://klesia.sharepoint.com/sites/EspaceDocumentaire/_layouts/15/DocIdRedir.aspx?ID=5HPSJ5UEUTFN-1216919376-28732</Url>
      <Description>5HPSJ5UEUTFN-1216919376-28732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DC02E607172E48B10C6DA9A3DCBB61" ma:contentTypeVersion="39" ma:contentTypeDescription="Crée un document." ma:contentTypeScope="" ma:versionID="fe8d07111378099e5394e0de42e6e151">
  <xsd:schema xmlns:xsd="http://www.w3.org/2001/XMLSchema" xmlns:xs="http://www.w3.org/2001/XMLSchema" xmlns:p="http://schemas.microsoft.com/office/2006/metadata/properties" xmlns:ns2="2bb15587-ace4-4add-a477-b3cf274f1d47" xmlns:ns3="6c16bb18-4bec-49c5-b4ac-5a67039f67be" xmlns:ns4="http://schemas.microsoft.com/sharepoint/v4" targetNamespace="http://schemas.microsoft.com/office/2006/metadata/properties" ma:root="true" ma:fieldsID="884f8f59deb7fe1138d843a37499e00d" ns2:_="" ns3:_="" ns4:_="">
    <xsd:import namespace="2bb15587-ace4-4add-a477-b3cf274f1d47"/>
    <xsd:import namespace="6c16bb18-4bec-49c5-b4ac-5a67039f67b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_Flow_SignoffStatus" minOccurs="0"/>
                <xsd:element ref="ns3:Ensavoirplu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Commentaire" minOccurs="0"/>
                <xsd:element ref="ns4:IconOverlay" minOccurs="0"/>
                <xsd:element ref="ns3:versiondateet" minOccurs="0"/>
                <xsd:element ref="ns3:Date_x0020_de_x0020_version" minOccurs="0"/>
                <xsd:element ref="ns3:MediaLengthInSeconds" minOccurs="0"/>
                <xsd:element ref="ns3:MediaServiceLocation" minOccurs="0"/>
                <xsd:element ref="ns3:Commentaire0" minOccurs="0"/>
                <xsd:element ref="ns3:MediaServiceAutoKeyPoints" minOccurs="0"/>
                <xsd:element ref="ns3:MediaServiceKeyPoints" minOccurs="0"/>
                <xsd:element ref="ns3:Audiences_x0020_cibl_x00e9_es" minOccurs="0"/>
                <xsd:element ref="ns3:Formulaire" minOccurs="0"/>
                <xsd:element ref="ns3:lcf76f155ced4ddcb4097134ff3c332f" minOccurs="0"/>
                <xsd:element ref="ns2:TaxCatchAll" minOccurs="0"/>
                <xsd:element ref="ns3:Contact" minOccurs="0"/>
                <xsd:element ref="ns3:Datedemise_x00e0_jour" minOccurs="0"/>
                <xsd:element ref="ns3:Date_x0020_de_x0020_mise_x0020__x00e0__x0020_jour" minOccurs="0"/>
                <xsd:element ref="ns3:MediaServiceObjectDetectorVersions" minOccurs="0"/>
                <xsd:element ref="ns3:MediaServiceSearchProperties" minOccurs="0"/>
                <xsd:element ref="ns3:Test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15587-ace4-4add-a477-b3cf274f1d47"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35" nillable="true" ma:displayName="Taxonomy Catch All Column" ma:hidden="true" ma:list="{92648444-cfc9-4315-9949-76f68789fbd9}" ma:internalName="TaxCatchAll" ma:showField="CatchAllData" ma:web="2bb15587-ace4-4add-a477-b3cf274f1d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16bb18-4bec-49c5-b4ac-5a67039f67be" elementFormDefault="qualified">
    <xsd:import namespace="http://schemas.microsoft.com/office/2006/documentManagement/types"/>
    <xsd:import namespace="http://schemas.microsoft.com/office/infopath/2007/PartnerControls"/>
    <xsd:element name="_Flow_SignoffStatus" ma:index="13" nillable="true" ma:displayName="État de validation" ma:internalName="_x00c9_tat_x0020_de_x0020_validation">
      <xsd:simpleType>
        <xsd:restriction base="dms:Text"/>
      </xsd:simpleType>
    </xsd:element>
    <xsd:element name="Ensavoirplus" ma:index="14" nillable="true" ma:displayName="En savoir plus" ma:description="Générations est un magazine gratuit adressé une fois par an à nos clients retraités" ma:format="Dropdown" ma:internalName="Ensavoirplus">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Commentaire" ma:index="22" nillable="true" ma:displayName="Commentaire" ma:description="Ce document a pour objectif de décrire l'organisation mise en place pour l'archivage (interne et externe) et la destruction de l'ensemble des documents de KLESIA.&#10;&#10;Cette procédure va permettre de garantir :&#10;&#10;L'homogénéité des traitements d'archivage,&#10;Le suivi des délais de conservation et de destruction des documents au regard des exigences réglementaires." ma:format="Dropdown" ma:internalName="Commentaire">
      <xsd:simpleType>
        <xsd:restriction base="dms:Note"/>
      </xsd:simpleType>
    </xsd:element>
    <xsd:element name="versiondateet" ma:index="24" nillable="true" ma:displayName="version" ma:default="[today]" ma:format="DateOnly" ma:internalName="versiondateet">
      <xsd:simpleType>
        <xsd:restriction base="dms:DateTime"/>
      </xsd:simpleType>
    </xsd:element>
    <xsd:element name="Date_x0020_de_x0020_version" ma:index="25" nillable="true" ma:displayName="Date de version" ma:default="[today]" ma:format="DateOnly" ma:internalName="Date_x0020_de_x0020_version">
      <xsd:simpleType>
        <xsd:restriction base="dms:DateTime"/>
      </xsd:simpleType>
    </xsd:element>
    <xsd:element name="MediaLengthInSeconds" ma:index="26" nillable="true" ma:displayName="Length (seconds)"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Commentaire0" ma:index="28" nillable="true" ma:displayName="Commentaire " ma:description="V28 - Le formulaire de réservation de salles / salons doit être téléchargé pour pouvoir être utilisé. Celui-ci n'est pas utilisable tel quel dans Office 365" ma:format="Dropdown" ma:internalName="Commentaire0">
      <xsd:simpleType>
        <xsd:restriction base="dms:Note">
          <xsd:maxLength value="255"/>
        </xsd:restrictio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Audiences_x0020_cibl_x00e9_es" ma:index="31" nillable="true" ma:displayName="Audiences ciblées" ma:internalName="Audiences_x0020_cibl_x00e9_es">
      <xsd:simpleType>
        <xsd:restriction base="dms:Unknown"/>
      </xsd:simpleType>
    </xsd:element>
    <xsd:element name="Formulaire" ma:index="32" nillable="true" ma:displayName="Formulaire" ma:description="V27 - Le formulaire de réservation de salles / salons doit être téléchargé pour pouvoir être utilisé. Celui-ci n'est pas utilisable tel quel dans Office 365" ma:format="Dropdown" ma:internalName="Formulaire">
      <xsd:simpleType>
        <xsd:restriction base="dms:Text">
          <xsd:maxLength value="255"/>
        </xsd:restriction>
      </xsd:simpleType>
    </xsd:element>
    <xsd:element name="lcf76f155ced4ddcb4097134ff3c332f" ma:index="34" nillable="true" ma:taxonomy="true" ma:internalName="lcf76f155ced4ddcb4097134ff3c332f" ma:taxonomyFieldName="MediaServiceImageTags" ma:displayName="Balises d’images" ma:readOnly="false" ma:fieldId="{5cf76f15-5ced-4ddc-b409-7134ff3c332f}" ma:taxonomyMulti="true" ma:sspId="b8deb7e8-42fd-4a20-981f-4ce493adda8a" ma:termSetId="09814cd3-568e-fe90-9814-8d621ff8fb84" ma:anchorId="fba54fb3-c3e1-fe81-a776-ca4b69148c4d" ma:open="true" ma:isKeyword="false">
      <xsd:complexType>
        <xsd:sequence>
          <xsd:element ref="pc:Terms" minOccurs="0" maxOccurs="1"/>
        </xsd:sequence>
      </xsd:complexType>
    </xsd:element>
    <xsd:element name="Contact" ma:index="36" nillable="true" ma:displayName="Contact" ma:format="Dropdown" ma:internalName="Contact">
      <xsd:simpleType>
        <xsd:restriction base="dms:Text">
          <xsd:maxLength value="255"/>
        </xsd:restriction>
      </xsd:simpleType>
    </xsd:element>
    <xsd:element name="Datedemise_x00e0_jour" ma:index="37" nillable="true" ma:displayName="Date de mise à jour " ma:format="Dropdown" ma:internalName="Datedemise_x00e0_jour">
      <xsd:simpleType>
        <xsd:restriction base="dms:Text">
          <xsd:maxLength value="255"/>
        </xsd:restriction>
      </xsd:simpleType>
    </xsd:element>
    <xsd:element name="Date_x0020_de_x0020_mise_x0020__x00e0__x0020_jour" ma:index="38" nillable="true" ma:displayName="Date de mise à jour" ma:default="[today]" ma:format="DateOnly" ma:internalName="Date_x0020_de_x0020_mise_x0020__x00e0__x0020_jour">
      <xsd:simpleType>
        <xsd:restriction base="dms:DateTim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Test1" ma:index="41" nillable="true" ma:displayName="Test 1" ma:format="Dropdown" ma:internalName="Test1">
      <xsd:simpleType>
        <xsd:restriction base="dms:Choice">
          <xsd:enumeration value="Test 1"/>
          <xsd:enumeration value="test 2"/>
          <xsd:enumeration value="Choix 3"/>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AD19DA-62A4-48F7-975E-268B9CDBDDAA}">
  <ds:schemaRefs>
    <ds:schemaRef ds:uri="http://schemas.openxmlformats.org/officeDocument/2006/bibliography"/>
  </ds:schemaRefs>
</ds:datastoreItem>
</file>

<file path=customXml/itemProps2.xml><?xml version="1.0" encoding="utf-8"?>
<ds:datastoreItem xmlns:ds="http://schemas.openxmlformats.org/officeDocument/2006/customXml" ds:itemID="{BAF54EA6-AD11-404F-A790-5878A1B6B2D8}">
  <ds:schemaRefs>
    <ds:schemaRef ds:uri="http://schemas.microsoft.com/office/2006/metadata/properties"/>
    <ds:schemaRef ds:uri="http://schemas.microsoft.com/office/infopath/2007/PartnerControls"/>
    <ds:schemaRef ds:uri="6c16bb18-4bec-49c5-b4ac-5a67039f67be"/>
    <ds:schemaRef ds:uri="http://schemas.microsoft.com/sharepoint/v4"/>
    <ds:schemaRef ds:uri="2bb15587-ace4-4add-a477-b3cf274f1d47"/>
  </ds:schemaRefs>
</ds:datastoreItem>
</file>

<file path=customXml/itemProps3.xml><?xml version="1.0" encoding="utf-8"?>
<ds:datastoreItem xmlns:ds="http://schemas.openxmlformats.org/officeDocument/2006/customXml" ds:itemID="{395EAD05-BC46-4341-85E7-C42A3F757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15587-ace4-4add-a477-b3cf274f1d47"/>
    <ds:schemaRef ds:uri="6c16bb18-4bec-49c5-b4ac-5a67039f67b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C0B08B-DA74-4B62-86BD-D00172BAB4E3}">
  <ds:schemaRefs>
    <ds:schemaRef ds:uri="http://schemas.microsoft.com/sharepoint/events"/>
  </ds:schemaRefs>
</ds:datastoreItem>
</file>

<file path=customXml/itemProps5.xml><?xml version="1.0" encoding="utf-8"?>
<ds:datastoreItem xmlns:ds="http://schemas.openxmlformats.org/officeDocument/2006/customXml" ds:itemID="{1B136E43-3D78-4E47-A733-0FE8283AA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2862</TotalTime>
  <Pages>5</Pages>
  <Words>1150</Words>
  <Characters>6330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GIEProd</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ZELTNER</dc:creator>
  <cp:keywords/>
  <dc:description/>
  <cp:lastModifiedBy>Sarah GHANDEHARI</cp:lastModifiedBy>
  <cp:revision>69</cp:revision>
  <dcterms:created xsi:type="dcterms:W3CDTF">2016-04-27T13:01:00Z</dcterms:created>
  <dcterms:modified xsi:type="dcterms:W3CDTF">2025-02-25T16:08:00Z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679ee778,4740dd9,7f042767</vt:lpwstr>
  </property>
  <property fmtid="{D5CDD505-2E9C-101B-9397-08002B2CF9AE}" pid="3" name="ClassificationContentMarkingFooterFontProps">
    <vt:lpwstr>#000000,10,Calibri</vt:lpwstr>
  </property>
  <property fmtid="{D5CDD505-2E9C-101B-9397-08002B2CF9AE}" pid="4" name="ClassificationContentMarkingFooterText">
    <vt:lpwstr>Classification: Interne - C2</vt:lpwstr>
  </property>
  <property fmtid="{D5CDD505-2E9C-101B-9397-08002B2CF9AE}" pid="5" name="MSIP_Label_58cc2cfb-09b4-4160-b1f8-5a3ee50f7594_Enabled">
    <vt:lpwstr>true</vt:lpwstr>
  </property>
  <property fmtid="{D5CDD505-2E9C-101B-9397-08002B2CF9AE}" pid="6" name="MSIP_Label_58cc2cfb-09b4-4160-b1f8-5a3ee50f7594_SetDate">
    <vt:lpwstr>2024-09-26T16:22:37Z</vt:lpwstr>
  </property>
  <property fmtid="{D5CDD505-2E9C-101B-9397-08002B2CF9AE}" pid="7" name="MSIP_Label_58cc2cfb-09b4-4160-b1f8-5a3ee50f7594_Method">
    <vt:lpwstr>Privileged</vt:lpwstr>
  </property>
  <property fmtid="{D5CDD505-2E9C-101B-9397-08002B2CF9AE}" pid="8" name="MSIP_Label_58cc2cfb-09b4-4160-b1f8-5a3ee50f7594_Name">
    <vt:lpwstr>Interne</vt:lpwstr>
  </property>
  <property fmtid="{D5CDD505-2E9C-101B-9397-08002B2CF9AE}" pid="9" name="MSIP_Label_58cc2cfb-09b4-4160-b1f8-5a3ee50f7594_SiteId">
    <vt:lpwstr>cb50275f-4f42-4717-9cbc-9a82433a8fcd</vt:lpwstr>
  </property>
  <property fmtid="{D5CDD505-2E9C-101B-9397-08002B2CF9AE}" pid="10" name="MSIP_Label_58cc2cfb-09b4-4160-b1f8-5a3ee50f7594_ActionId">
    <vt:lpwstr>d9853055-1bbf-47bf-a6e2-bd70488717b7</vt:lpwstr>
  </property>
  <property fmtid="{D5CDD505-2E9C-101B-9397-08002B2CF9AE}" pid="11" name="MSIP_Label_58cc2cfb-09b4-4160-b1f8-5a3ee50f7594_ContentBits">
    <vt:lpwstr>2</vt:lpwstr>
  </property>
  <property fmtid="{D5CDD505-2E9C-101B-9397-08002B2CF9AE}" pid="12" name="ContentTypeId">
    <vt:lpwstr>0x010100DADC02E607172E48B10C6DA9A3DCBB61</vt:lpwstr>
  </property>
  <property fmtid="{D5CDD505-2E9C-101B-9397-08002B2CF9AE}" pid="13" name="_dlc_DocIdItemGuid">
    <vt:lpwstr>0f80a248-7efe-435b-aae0-0662f93b7b8c</vt:lpwstr>
  </property>
</Properties>
</file>