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4B305" w14:textId="77777777" w:rsidR="008B1C43" w:rsidRPr="00215BA9" w:rsidRDefault="008B1C43" w:rsidP="00BF1A89">
      <w:pPr>
        <w:pStyle w:val="Sansinterligne"/>
      </w:pPr>
    </w:p>
    <w:p w14:paraId="7D4496D6" w14:textId="77777777" w:rsidR="00215BA9" w:rsidRPr="00CC1394" w:rsidRDefault="00215BA9" w:rsidP="00FF5D64">
      <w:pPr>
        <w:shd w:val="clear" w:color="auto" w:fill="F18B2E"/>
        <w:jc w:val="center"/>
        <w:rPr>
          <w:rFonts w:ascii="Arial" w:hAnsi="Arial" w:cs="Arial"/>
          <w:b/>
          <w:sz w:val="20"/>
          <w:szCs w:val="20"/>
        </w:rPr>
      </w:pPr>
    </w:p>
    <w:p w14:paraId="4B5B8FA5" w14:textId="77777777" w:rsidR="000D31A5" w:rsidRDefault="000D31A5" w:rsidP="000D31A5">
      <w:pPr>
        <w:shd w:val="clear" w:color="auto" w:fill="F18B2E"/>
        <w:jc w:val="center"/>
        <w:rPr>
          <w:rFonts w:ascii="Arial" w:hAnsi="Arial" w:cs="Arial"/>
          <w:b/>
        </w:rPr>
      </w:pPr>
      <w:r>
        <w:rPr>
          <w:rFonts w:ascii="Arial" w:hAnsi="Arial" w:cs="Arial"/>
          <w:b/>
        </w:rPr>
        <w:t>Décision Unilatérale</w:t>
      </w:r>
      <w:r w:rsidR="008B1C43" w:rsidRPr="00CC1394">
        <w:rPr>
          <w:rFonts w:ascii="Arial" w:hAnsi="Arial" w:cs="Arial"/>
          <w:b/>
        </w:rPr>
        <w:t xml:space="preserve"> </w:t>
      </w:r>
      <w:r>
        <w:rPr>
          <w:rFonts w:ascii="Arial" w:hAnsi="Arial" w:cs="Arial"/>
          <w:b/>
        </w:rPr>
        <w:t>de l’Employeur instituant un</w:t>
      </w:r>
    </w:p>
    <w:p w14:paraId="12A2892E" w14:textId="797B664C" w:rsidR="008B1C43" w:rsidRPr="00CC1394" w:rsidRDefault="008B1C43" w:rsidP="000D31A5">
      <w:pPr>
        <w:shd w:val="clear" w:color="auto" w:fill="F18B2E"/>
        <w:jc w:val="center"/>
        <w:rPr>
          <w:rFonts w:ascii="Arial" w:hAnsi="Arial" w:cs="Arial"/>
          <w:b/>
        </w:rPr>
      </w:pPr>
      <w:r w:rsidRPr="00CC1394">
        <w:rPr>
          <w:rFonts w:ascii="Arial" w:hAnsi="Arial" w:cs="Arial"/>
          <w:b/>
        </w:rPr>
        <w:t xml:space="preserve"> </w:t>
      </w:r>
      <w:r w:rsidR="000D31A5">
        <w:rPr>
          <w:rFonts w:ascii="Arial" w:hAnsi="Arial" w:cs="Arial"/>
          <w:b/>
        </w:rPr>
        <w:t xml:space="preserve">Régime </w:t>
      </w:r>
      <w:r w:rsidR="00846564">
        <w:rPr>
          <w:rFonts w:ascii="Arial" w:hAnsi="Arial" w:cs="Arial"/>
          <w:b/>
        </w:rPr>
        <w:t>de Prévoyance</w:t>
      </w:r>
      <w:r w:rsidR="00375AD5" w:rsidRPr="00CC1394">
        <w:rPr>
          <w:rFonts w:ascii="Arial" w:hAnsi="Arial" w:cs="Arial"/>
          <w:b/>
        </w:rPr>
        <w:t xml:space="preserve"> </w:t>
      </w:r>
      <w:r w:rsidR="00266B1E">
        <w:rPr>
          <w:rFonts w:ascii="Arial" w:hAnsi="Arial" w:cs="Arial"/>
          <w:b/>
        </w:rPr>
        <w:t>sur</w:t>
      </w:r>
      <w:r w:rsidR="000D31A5">
        <w:rPr>
          <w:rFonts w:ascii="Arial" w:hAnsi="Arial" w:cs="Arial"/>
          <w:b/>
        </w:rPr>
        <w:t xml:space="preserve">complémentaire collectif à adhésion </w:t>
      </w:r>
      <w:r w:rsidR="005A269A">
        <w:rPr>
          <w:rFonts w:ascii="Arial" w:hAnsi="Arial" w:cs="Arial"/>
          <w:b/>
        </w:rPr>
        <w:t>obligatoire</w:t>
      </w:r>
    </w:p>
    <w:p w14:paraId="00757432" w14:textId="77777777" w:rsidR="00215BA9" w:rsidRPr="00CC1394" w:rsidRDefault="00215BA9" w:rsidP="00FF5D64">
      <w:pPr>
        <w:shd w:val="clear" w:color="auto" w:fill="F18B2E"/>
        <w:jc w:val="center"/>
        <w:rPr>
          <w:rFonts w:ascii="Arial" w:hAnsi="Arial" w:cs="Arial"/>
          <w:b/>
          <w:sz w:val="20"/>
          <w:szCs w:val="20"/>
        </w:rPr>
      </w:pPr>
    </w:p>
    <w:p w14:paraId="34F74468" w14:textId="77777777" w:rsidR="008B1C43" w:rsidRPr="00CC1394" w:rsidRDefault="008B1C43" w:rsidP="008B1C43">
      <w:pPr>
        <w:rPr>
          <w:rFonts w:ascii="Arial" w:hAnsi="Arial" w:cs="Arial"/>
          <w:sz w:val="20"/>
          <w:szCs w:val="20"/>
        </w:rPr>
      </w:pPr>
    </w:p>
    <w:p w14:paraId="0D082400" w14:textId="77777777" w:rsidR="00FF5D64" w:rsidRPr="00CC1394" w:rsidRDefault="00FF5D64" w:rsidP="008B1C43">
      <w:pPr>
        <w:rPr>
          <w:rFonts w:ascii="Arial" w:hAnsi="Arial" w:cs="Arial"/>
          <w:sz w:val="20"/>
          <w:szCs w:val="20"/>
        </w:rPr>
      </w:pPr>
    </w:p>
    <w:p w14:paraId="0C59C74B" w14:textId="77777777" w:rsidR="008B1C43" w:rsidRPr="00CC1394" w:rsidRDefault="00375AD5" w:rsidP="000C3AE0">
      <w:pPr>
        <w:jc w:val="both"/>
        <w:rPr>
          <w:rFonts w:ascii="Arial" w:hAnsi="Arial" w:cs="Arial"/>
          <w:sz w:val="20"/>
          <w:szCs w:val="20"/>
        </w:rPr>
      </w:pPr>
      <w:r w:rsidRPr="00CC1394">
        <w:rPr>
          <w:rFonts w:ascii="Arial" w:hAnsi="Arial" w:cs="Arial"/>
          <w:sz w:val="20"/>
          <w:szCs w:val="20"/>
        </w:rPr>
        <w:t xml:space="preserve">Le, </w:t>
      </w:r>
      <w:r w:rsidRPr="00CC1394">
        <w:rPr>
          <w:rFonts w:ascii="Arial" w:hAnsi="Arial" w:cs="Arial"/>
          <w:sz w:val="20"/>
          <w:szCs w:val="20"/>
          <w:highlight w:val="yellow"/>
        </w:rPr>
        <w:t>[Date]</w:t>
      </w:r>
    </w:p>
    <w:p w14:paraId="6B3F3550" w14:textId="43F8F217" w:rsidR="00375AD5" w:rsidRPr="00CC1394" w:rsidRDefault="00CA6D84" w:rsidP="000C3AE0">
      <w:pPr>
        <w:jc w:val="both"/>
        <w:rPr>
          <w:rFonts w:ascii="Arial" w:hAnsi="Arial" w:cs="Arial"/>
          <w:sz w:val="20"/>
          <w:szCs w:val="20"/>
        </w:rPr>
      </w:pPr>
      <w:r>
        <w:rPr>
          <w:rFonts w:ascii="Arial" w:hAnsi="Arial" w:cs="Arial"/>
          <w:sz w:val="20"/>
          <w:szCs w:val="20"/>
        </w:rPr>
        <w:t>Entrep</w:t>
      </w:r>
      <w:r w:rsidR="00DC1EB4">
        <w:rPr>
          <w:rFonts w:ascii="Arial" w:hAnsi="Arial" w:cs="Arial"/>
          <w:sz w:val="20"/>
          <w:szCs w:val="20"/>
        </w:rPr>
        <w:t>r</w:t>
      </w:r>
      <w:r>
        <w:rPr>
          <w:rFonts w:ascii="Arial" w:hAnsi="Arial" w:cs="Arial"/>
          <w:sz w:val="20"/>
          <w:szCs w:val="20"/>
        </w:rPr>
        <w:t>ise</w:t>
      </w:r>
      <w:r w:rsidR="00375AD5" w:rsidRPr="00CC1394">
        <w:rPr>
          <w:rFonts w:ascii="Arial" w:hAnsi="Arial" w:cs="Arial"/>
          <w:sz w:val="20"/>
          <w:szCs w:val="20"/>
        </w:rPr>
        <w:t xml:space="preserve"> </w:t>
      </w:r>
      <w:r w:rsidR="00375AD5" w:rsidRPr="00CC1394">
        <w:rPr>
          <w:rFonts w:ascii="Arial" w:hAnsi="Arial" w:cs="Arial"/>
          <w:sz w:val="20"/>
          <w:szCs w:val="20"/>
          <w:highlight w:val="yellow"/>
        </w:rPr>
        <w:t>….</w:t>
      </w:r>
    </w:p>
    <w:p w14:paraId="72ED34EF" w14:textId="77777777" w:rsidR="00375AD5" w:rsidRPr="00CC1394" w:rsidRDefault="00375AD5" w:rsidP="000C3AE0">
      <w:pPr>
        <w:jc w:val="both"/>
        <w:rPr>
          <w:rFonts w:ascii="Arial" w:hAnsi="Arial" w:cs="Arial"/>
          <w:sz w:val="20"/>
          <w:szCs w:val="20"/>
        </w:rPr>
      </w:pPr>
    </w:p>
    <w:p w14:paraId="1114A897" w14:textId="77777777" w:rsidR="00375AD5" w:rsidRPr="00CC1394" w:rsidRDefault="00375AD5" w:rsidP="000C3AE0">
      <w:pPr>
        <w:jc w:val="both"/>
        <w:rPr>
          <w:rFonts w:ascii="Arial" w:hAnsi="Arial" w:cs="Arial"/>
          <w:sz w:val="20"/>
          <w:szCs w:val="20"/>
        </w:rPr>
      </w:pPr>
    </w:p>
    <w:p w14:paraId="609474C2" w14:textId="1BC468E5" w:rsidR="00FD1BA4" w:rsidRDefault="003311A5" w:rsidP="000C3AE0">
      <w:pPr>
        <w:jc w:val="both"/>
        <w:rPr>
          <w:rFonts w:ascii="Arial" w:hAnsi="Arial" w:cs="Arial"/>
          <w:sz w:val="20"/>
          <w:szCs w:val="20"/>
        </w:rPr>
      </w:pPr>
      <w:r w:rsidRPr="00CC1394">
        <w:rPr>
          <w:rFonts w:ascii="Arial" w:hAnsi="Arial" w:cs="Arial"/>
          <w:sz w:val="20"/>
          <w:szCs w:val="20"/>
        </w:rPr>
        <w:t>Décision</w:t>
      </w:r>
      <w:r w:rsidR="008B1C43" w:rsidRPr="00CC1394">
        <w:rPr>
          <w:rFonts w:ascii="Arial" w:hAnsi="Arial" w:cs="Arial"/>
          <w:sz w:val="20"/>
          <w:szCs w:val="20"/>
        </w:rPr>
        <w:t xml:space="preserve"> remise à chaque salarié</w:t>
      </w:r>
      <w:r w:rsidR="00215BA9" w:rsidRPr="00CC1394">
        <w:rPr>
          <w:rFonts w:ascii="Arial" w:hAnsi="Arial" w:cs="Arial"/>
          <w:sz w:val="20"/>
          <w:szCs w:val="20"/>
        </w:rPr>
        <w:t>, en application de l’article L</w:t>
      </w:r>
      <w:r w:rsidR="00F64468">
        <w:rPr>
          <w:rFonts w:ascii="Arial" w:hAnsi="Arial" w:cs="Arial"/>
          <w:sz w:val="20"/>
          <w:szCs w:val="20"/>
        </w:rPr>
        <w:t>.</w:t>
      </w:r>
      <w:r w:rsidR="008B1C43" w:rsidRPr="00CC1394">
        <w:rPr>
          <w:rFonts w:ascii="Arial" w:hAnsi="Arial" w:cs="Arial"/>
          <w:sz w:val="20"/>
          <w:szCs w:val="20"/>
        </w:rPr>
        <w:t>911-1 du Code de la Sécurité sociale, pour la mise en place d’un régime</w:t>
      </w:r>
      <w:r w:rsidR="00361FA6">
        <w:rPr>
          <w:rFonts w:ascii="Arial" w:hAnsi="Arial" w:cs="Arial"/>
          <w:sz w:val="20"/>
          <w:szCs w:val="20"/>
        </w:rPr>
        <w:t xml:space="preserve"> collectif à adhésion</w:t>
      </w:r>
      <w:r w:rsidR="005A269A">
        <w:rPr>
          <w:rFonts w:ascii="Arial" w:hAnsi="Arial" w:cs="Arial"/>
          <w:sz w:val="20"/>
          <w:szCs w:val="20"/>
        </w:rPr>
        <w:t xml:space="preserve"> obligatoire </w:t>
      </w:r>
      <w:r w:rsidR="00266B1E">
        <w:rPr>
          <w:rFonts w:ascii="Arial" w:hAnsi="Arial" w:cs="Arial"/>
          <w:sz w:val="20"/>
          <w:szCs w:val="20"/>
        </w:rPr>
        <w:t>sur</w:t>
      </w:r>
      <w:r w:rsidR="00D11F1B" w:rsidRPr="00CC1394">
        <w:rPr>
          <w:rFonts w:ascii="Arial" w:hAnsi="Arial" w:cs="Arial"/>
          <w:sz w:val="20"/>
          <w:szCs w:val="20"/>
        </w:rPr>
        <w:t>complémentaire</w:t>
      </w:r>
      <w:r w:rsidR="008B1C43" w:rsidRPr="00CC1394">
        <w:rPr>
          <w:rFonts w:ascii="Arial" w:hAnsi="Arial" w:cs="Arial"/>
          <w:sz w:val="20"/>
          <w:szCs w:val="20"/>
        </w:rPr>
        <w:t xml:space="preserve"> </w:t>
      </w:r>
      <w:r w:rsidR="00846564">
        <w:rPr>
          <w:rFonts w:ascii="Arial" w:hAnsi="Arial" w:cs="Arial"/>
          <w:sz w:val="20"/>
          <w:szCs w:val="20"/>
        </w:rPr>
        <w:t>de Prévoyance</w:t>
      </w:r>
      <w:r w:rsidR="008B1C43" w:rsidRPr="00CC1394">
        <w:rPr>
          <w:rFonts w:ascii="Arial" w:hAnsi="Arial" w:cs="Arial"/>
          <w:sz w:val="20"/>
          <w:szCs w:val="20"/>
        </w:rPr>
        <w:t>.</w:t>
      </w:r>
    </w:p>
    <w:p w14:paraId="3A501064" w14:textId="77777777" w:rsidR="000C3AE0" w:rsidRDefault="000C3AE0" w:rsidP="000C3AE0">
      <w:pPr>
        <w:jc w:val="both"/>
        <w:rPr>
          <w:rFonts w:ascii="Arial" w:hAnsi="Arial" w:cs="Arial"/>
          <w:sz w:val="20"/>
          <w:szCs w:val="20"/>
        </w:rPr>
      </w:pPr>
    </w:p>
    <w:p w14:paraId="2C91A4F8" w14:textId="77777777" w:rsidR="000C3AE0" w:rsidRPr="00CC1394" w:rsidRDefault="000C3AE0" w:rsidP="000C3AE0">
      <w:pPr>
        <w:jc w:val="both"/>
        <w:rPr>
          <w:rFonts w:ascii="Arial" w:hAnsi="Arial" w:cs="Arial"/>
          <w:sz w:val="20"/>
          <w:szCs w:val="20"/>
        </w:rPr>
      </w:pPr>
    </w:p>
    <w:p w14:paraId="6A72935C" w14:textId="236B874B" w:rsidR="00D21683" w:rsidRPr="00CC1394" w:rsidRDefault="00FD1BA4" w:rsidP="000C3AE0">
      <w:pPr>
        <w:jc w:val="both"/>
        <w:rPr>
          <w:rFonts w:ascii="Arial" w:hAnsi="Arial" w:cs="Arial"/>
          <w:b/>
          <w:sz w:val="20"/>
          <w:szCs w:val="20"/>
          <w:u w:val="single"/>
        </w:rPr>
      </w:pPr>
      <w:r>
        <w:rPr>
          <w:rFonts w:ascii="Arial" w:hAnsi="Arial" w:cs="Arial"/>
          <w:b/>
          <w:sz w:val="20"/>
          <w:szCs w:val="20"/>
          <w:u w:val="single"/>
        </w:rPr>
        <w:t>Préambule</w:t>
      </w:r>
    </w:p>
    <w:p w14:paraId="488C2562" w14:textId="77777777" w:rsidR="008B1C43" w:rsidRPr="00CC1394" w:rsidRDefault="008B1C43" w:rsidP="000C3AE0">
      <w:pPr>
        <w:autoSpaceDE w:val="0"/>
        <w:autoSpaceDN w:val="0"/>
        <w:adjustRightInd w:val="0"/>
        <w:jc w:val="both"/>
        <w:rPr>
          <w:rFonts w:ascii="Arial" w:hAnsi="Arial" w:cs="Arial"/>
          <w:sz w:val="20"/>
          <w:szCs w:val="20"/>
        </w:rPr>
      </w:pPr>
    </w:p>
    <w:p w14:paraId="43830F32" w14:textId="3F278CE9" w:rsidR="008B1C43" w:rsidRPr="00CC1394" w:rsidRDefault="00D81BD8" w:rsidP="000C3AE0">
      <w:pPr>
        <w:autoSpaceDE w:val="0"/>
        <w:autoSpaceDN w:val="0"/>
        <w:adjustRightInd w:val="0"/>
        <w:jc w:val="both"/>
        <w:rPr>
          <w:rFonts w:ascii="Arial" w:hAnsi="Arial" w:cs="Arial"/>
          <w:sz w:val="20"/>
          <w:szCs w:val="20"/>
        </w:rPr>
      </w:pPr>
      <w:r w:rsidRPr="00D81BD8">
        <w:rPr>
          <w:rFonts w:ascii="Arial" w:hAnsi="Arial" w:cs="Arial"/>
          <w:sz w:val="20"/>
          <w:szCs w:val="20"/>
          <w:highlight w:val="yellow"/>
        </w:rPr>
        <w:t>(</w:t>
      </w:r>
      <w:r w:rsidRPr="00FA686F">
        <w:rPr>
          <w:rFonts w:ascii="Arial" w:hAnsi="Arial" w:cs="Arial"/>
          <w:i/>
          <w:iCs/>
          <w:sz w:val="20"/>
          <w:szCs w:val="20"/>
          <w:highlight w:val="yellow"/>
        </w:rPr>
        <w:t xml:space="preserve">En présence d’un CSE : </w:t>
      </w:r>
      <w:r w:rsidR="008B1C43" w:rsidRPr="00FA686F">
        <w:rPr>
          <w:rFonts w:ascii="Arial" w:hAnsi="Arial" w:cs="Arial"/>
          <w:i/>
          <w:iCs/>
          <w:sz w:val="20"/>
          <w:szCs w:val="20"/>
          <w:highlight w:val="yellow"/>
        </w:rPr>
        <w:t xml:space="preserve">Après information </w:t>
      </w:r>
      <w:r w:rsidR="00206EA5" w:rsidRPr="00FA686F">
        <w:rPr>
          <w:rFonts w:ascii="Arial" w:hAnsi="Arial" w:cs="Arial"/>
          <w:i/>
          <w:iCs/>
          <w:sz w:val="20"/>
          <w:szCs w:val="20"/>
          <w:highlight w:val="yellow"/>
        </w:rPr>
        <w:t xml:space="preserve">du </w:t>
      </w:r>
      <w:r w:rsidR="00BF1A89" w:rsidRPr="00FA686F">
        <w:rPr>
          <w:rFonts w:ascii="Arial" w:hAnsi="Arial" w:cs="Arial"/>
          <w:i/>
          <w:iCs/>
          <w:sz w:val="20"/>
          <w:szCs w:val="20"/>
          <w:highlight w:val="yellow"/>
        </w:rPr>
        <w:t xml:space="preserve">Conseil Social </w:t>
      </w:r>
      <w:r w:rsidR="00EC2E4F" w:rsidRPr="00FA686F">
        <w:rPr>
          <w:rFonts w:ascii="Arial" w:hAnsi="Arial" w:cs="Arial"/>
          <w:i/>
          <w:iCs/>
          <w:sz w:val="20"/>
          <w:szCs w:val="20"/>
          <w:highlight w:val="yellow"/>
        </w:rPr>
        <w:t>Économique</w:t>
      </w:r>
      <w:r w:rsidR="00576596" w:rsidRPr="00FA686F">
        <w:rPr>
          <w:rFonts w:ascii="Arial" w:hAnsi="Arial" w:cs="Arial"/>
          <w:i/>
          <w:iCs/>
          <w:sz w:val="20"/>
          <w:szCs w:val="20"/>
          <w:highlight w:val="yellow"/>
        </w:rPr>
        <w:t xml:space="preserve"> </w:t>
      </w:r>
      <w:r w:rsidR="008B1C43" w:rsidRPr="00FA686F">
        <w:rPr>
          <w:rFonts w:ascii="Arial" w:hAnsi="Arial" w:cs="Arial"/>
          <w:i/>
          <w:iCs/>
          <w:sz w:val="20"/>
          <w:szCs w:val="20"/>
          <w:highlight w:val="yellow"/>
        </w:rPr>
        <w:t>en date du</w:t>
      </w:r>
      <w:r w:rsidR="00576596" w:rsidRPr="00FA686F">
        <w:rPr>
          <w:rFonts w:ascii="Arial" w:hAnsi="Arial" w:cs="Arial"/>
          <w:i/>
          <w:iCs/>
          <w:sz w:val="20"/>
          <w:szCs w:val="20"/>
          <w:highlight w:val="yellow"/>
        </w:rPr>
        <w:t xml:space="preserve"> …</w:t>
      </w:r>
      <w:r w:rsidRPr="00D81BD8">
        <w:rPr>
          <w:rFonts w:ascii="Arial" w:hAnsi="Arial" w:cs="Arial"/>
          <w:sz w:val="20"/>
          <w:szCs w:val="20"/>
          <w:highlight w:val="yellow"/>
        </w:rPr>
        <w:t>)</w:t>
      </w:r>
      <w:r w:rsidR="006476DC" w:rsidRPr="00CC1394">
        <w:rPr>
          <w:rFonts w:ascii="Arial" w:hAnsi="Arial" w:cs="Arial"/>
          <w:sz w:val="20"/>
          <w:szCs w:val="20"/>
        </w:rPr>
        <w:t xml:space="preserve"> </w:t>
      </w:r>
      <w:r>
        <w:rPr>
          <w:rFonts w:ascii="Arial" w:hAnsi="Arial" w:cs="Arial"/>
          <w:sz w:val="20"/>
          <w:szCs w:val="20"/>
        </w:rPr>
        <w:t>L</w:t>
      </w:r>
      <w:r w:rsidR="00CA6D84">
        <w:rPr>
          <w:rFonts w:ascii="Arial" w:hAnsi="Arial" w:cs="Arial"/>
          <w:sz w:val="20"/>
          <w:szCs w:val="20"/>
        </w:rPr>
        <w:t>’entreprise</w:t>
      </w:r>
      <w:r w:rsidR="0042250A" w:rsidRPr="00CC1394">
        <w:rPr>
          <w:rFonts w:ascii="Arial" w:hAnsi="Arial" w:cs="Arial"/>
          <w:sz w:val="20"/>
          <w:szCs w:val="20"/>
        </w:rPr>
        <w:t xml:space="preserve"> </w:t>
      </w:r>
      <w:r w:rsidR="00CC1394" w:rsidRPr="00CC1394">
        <w:rPr>
          <w:rFonts w:ascii="Arial" w:hAnsi="Arial" w:cs="Arial"/>
          <w:i/>
          <w:iCs/>
          <w:sz w:val="20"/>
          <w:highlight w:val="yellow"/>
        </w:rPr>
        <w:t>[</w:t>
      </w:r>
      <w:r w:rsidR="00A611DB" w:rsidRPr="00CC1394">
        <w:rPr>
          <w:rFonts w:ascii="Arial" w:hAnsi="Arial" w:cs="Arial"/>
          <w:i/>
          <w:iCs/>
          <w:sz w:val="20"/>
          <w:highlight w:val="yellow"/>
        </w:rPr>
        <w:t>I</w:t>
      </w:r>
      <w:r w:rsidR="006E6FB7" w:rsidRPr="00CC1394">
        <w:rPr>
          <w:rFonts w:ascii="Arial" w:hAnsi="Arial" w:cs="Arial"/>
          <w:i/>
          <w:iCs/>
          <w:sz w:val="20"/>
          <w:highlight w:val="yellow"/>
        </w:rPr>
        <w:t>dentification de l</w:t>
      </w:r>
      <w:r w:rsidR="00CA6D84">
        <w:rPr>
          <w:rFonts w:ascii="Arial" w:hAnsi="Arial" w:cs="Arial"/>
          <w:i/>
          <w:iCs/>
          <w:sz w:val="20"/>
          <w:highlight w:val="yellow"/>
        </w:rPr>
        <w:t>’entreprise</w:t>
      </w:r>
      <w:r w:rsidR="00CC1394" w:rsidRPr="00CC1394">
        <w:rPr>
          <w:rFonts w:ascii="Arial" w:hAnsi="Arial" w:cs="Arial"/>
          <w:i/>
          <w:iCs/>
          <w:sz w:val="20"/>
          <w:highlight w:val="yellow"/>
        </w:rPr>
        <w:t>]</w:t>
      </w:r>
      <w:r w:rsidR="00CC1394">
        <w:rPr>
          <w:rFonts w:ascii="Arial" w:hAnsi="Arial" w:cs="Arial"/>
          <w:i/>
          <w:iCs/>
          <w:sz w:val="20"/>
        </w:rPr>
        <w:t xml:space="preserve"> </w:t>
      </w:r>
      <w:r w:rsidR="008B1C43" w:rsidRPr="00CC1394">
        <w:rPr>
          <w:rFonts w:ascii="Arial" w:hAnsi="Arial" w:cs="Arial"/>
          <w:sz w:val="20"/>
          <w:szCs w:val="20"/>
        </w:rPr>
        <w:t xml:space="preserve">a pris la décision </w:t>
      </w:r>
      <w:r w:rsidR="0042250A" w:rsidRPr="00CC1394">
        <w:rPr>
          <w:rFonts w:ascii="Arial" w:hAnsi="Arial" w:cs="Arial"/>
          <w:sz w:val="20"/>
          <w:szCs w:val="20"/>
        </w:rPr>
        <w:t xml:space="preserve">de mettre en place </w:t>
      </w:r>
      <w:r w:rsidR="008B1C43" w:rsidRPr="00CC1394">
        <w:rPr>
          <w:rFonts w:ascii="Arial" w:hAnsi="Arial" w:cs="Arial"/>
          <w:sz w:val="20"/>
          <w:szCs w:val="20"/>
        </w:rPr>
        <w:t xml:space="preserve">un régime </w:t>
      </w:r>
      <w:r w:rsidR="00266B1E">
        <w:rPr>
          <w:rFonts w:ascii="Arial" w:hAnsi="Arial" w:cs="Arial"/>
          <w:sz w:val="20"/>
          <w:szCs w:val="20"/>
        </w:rPr>
        <w:t>sur</w:t>
      </w:r>
      <w:r w:rsidR="008B1C43" w:rsidRPr="00CC1394">
        <w:rPr>
          <w:rFonts w:ascii="Arial" w:hAnsi="Arial" w:cs="Arial"/>
          <w:sz w:val="20"/>
          <w:szCs w:val="20"/>
        </w:rPr>
        <w:t>complémentaire</w:t>
      </w:r>
      <w:r w:rsidR="00361FA6">
        <w:rPr>
          <w:rFonts w:ascii="Arial" w:hAnsi="Arial" w:cs="Arial"/>
          <w:sz w:val="20"/>
          <w:szCs w:val="20"/>
        </w:rPr>
        <w:t xml:space="preserve"> collectif à adhésion</w:t>
      </w:r>
      <w:r w:rsidR="005A269A">
        <w:rPr>
          <w:rFonts w:ascii="Arial" w:hAnsi="Arial" w:cs="Arial"/>
          <w:sz w:val="20"/>
          <w:szCs w:val="20"/>
        </w:rPr>
        <w:t xml:space="preserve"> obligatoire</w:t>
      </w:r>
      <w:r w:rsidR="00576596" w:rsidRPr="00CC1394">
        <w:rPr>
          <w:rFonts w:ascii="Arial" w:hAnsi="Arial" w:cs="Arial"/>
          <w:i/>
          <w:sz w:val="20"/>
          <w:szCs w:val="20"/>
        </w:rPr>
        <w:t xml:space="preserve"> </w:t>
      </w:r>
      <w:r w:rsidR="008B1C43" w:rsidRPr="00CC1394">
        <w:rPr>
          <w:rFonts w:ascii="Arial" w:hAnsi="Arial" w:cs="Arial"/>
          <w:sz w:val="20"/>
          <w:szCs w:val="20"/>
        </w:rPr>
        <w:t>de</w:t>
      </w:r>
      <w:r w:rsidR="004F0401">
        <w:rPr>
          <w:rFonts w:ascii="Arial" w:hAnsi="Arial" w:cs="Arial"/>
          <w:sz w:val="20"/>
          <w:szCs w:val="20"/>
        </w:rPr>
        <w:t xml:space="preserve"> prévoyance </w:t>
      </w:r>
      <w:r w:rsidR="008B1C43" w:rsidRPr="00CC1394">
        <w:rPr>
          <w:rFonts w:ascii="Arial" w:hAnsi="Arial" w:cs="Arial"/>
          <w:sz w:val="20"/>
          <w:szCs w:val="20"/>
        </w:rPr>
        <w:t xml:space="preserve">au profit </w:t>
      </w:r>
      <w:r w:rsidR="00D21683" w:rsidRPr="00CC1394">
        <w:rPr>
          <w:rFonts w:ascii="Arial" w:hAnsi="Arial" w:cs="Arial"/>
          <w:sz w:val="20"/>
          <w:szCs w:val="20"/>
        </w:rPr>
        <w:t>de</w:t>
      </w:r>
      <w:r w:rsidR="00720120">
        <w:rPr>
          <w:rFonts w:ascii="Arial" w:hAnsi="Arial" w:cs="Arial"/>
          <w:sz w:val="20"/>
          <w:szCs w:val="20"/>
        </w:rPr>
        <w:t xml:space="preserve"> l’ensemble du personnel relevant des articles 4, 4 bis et 36 de la CCN d</w:t>
      </w:r>
      <w:r w:rsidR="00FD5D48">
        <w:rPr>
          <w:rFonts w:ascii="Arial" w:hAnsi="Arial" w:cs="Arial"/>
          <w:sz w:val="20"/>
          <w:szCs w:val="20"/>
        </w:rPr>
        <w:t>u 14 mars</w:t>
      </w:r>
      <w:r w:rsidR="002A5F4D">
        <w:rPr>
          <w:rFonts w:ascii="Arial" w:hAnsi="Arial" w:cs="Arial"/>
          <w:sz w:val="20"/>
          <w:szCs w:val="20"/>
        </w:rPr>
        <w:t xml:space="preserve"> </w:t>
      </w:r>
      <w:r w:rsidR="00720120">
        <w:rPr>
          <w:rFonts w:ascii="Arial" w:hAnsi="Arial" w:cs="Arial"/>
          <w:sz w:val="20"/>
          <w:szCs w:val="20"/>
        </w:rPr>
        <w:t>194</w:t>
      </w:r>
      <w:r w:rsidR="00720120" w:rsidRPr="00FD5D48">
        <w:rPr>
          <w:rFonts w:ascii="Arial" w:hAnsi="Arial" w:cs="Arial"/>
          <w:sz w:val="20"/>
          <w:szCs w:val="20"/>
        </w:rPr>
        <w:t>7</w:t>
      </w:r>
      <w:r w:rsidR="00D21683" w:rsidRPr="00FD5D48">
        <w:rPr>
          <w:rFonts w:ascii="Arial" w:hAnsi="Arial" w:cs="Arial"/>
          <w:i/>
          <w:iCs/>
          <w:sz w:val="20"/>
        </w:rPr>
        <w:t>.</w:t>
      </w:r>
      <w:r w:rsidR="00D21683" w:rsidRPr="00CC1394">
        <w:rPr>
          <w:rFonts w:ascii="Arial" w:hAnsi="Arial" w:cs="Arial"/>
          <w:sz w:val="20"/>
          <w:szCs w:val="20"/>
        </w:rPr>
        <w:t xml:space="preserve"> </w:t>
      </w:r>
    </w:p>
    <w:p w14:paraId="15EACEE7" w14:textId="77777777" w:rsidR="0042250A" w:rsidRDefault="0042250A" w:rsidP="000C3AE0">
      <w:pPr>
        <w:jc w:val="both"/>
        <w:rPr>
          <w:rFonts w:ascii="Arial" w:hAnsi="Arial" w:cs="Arial"/>
          <w:sz w:val="20"/>
          <w:szCs w:val="20"/>
        </w:rPr>
      </w:pPr>
      <w:r w:rsidRPr="00CC1394">
        <w:rPr>
          <w:rFonts w:ascii="Arial" w:hAnsi="Arial" w:cs="Arial"/>
          <w:sz w:val="20"/>
          <w:szCs w:val="20"/>
        </w:rPr>
        <w:t>Les garanties souscrites font l’objet de la présente note.</w:t>
      </w:r>
    </w:p>
    <w:p w14:paraId="6C10304F" w14:textId="77777777" w:rsidR="0042250A" w:rsidRPr="00CC1394" w:rsidRDefault="0042250A" w:rsidP="000C3AE0">
      <w:pPr>
        <w:jc w:val="both"/>
        <w:rPr>
          <w:rFonts w:ascii="Arial" w:hAnsi="Arial" w:cs="Arial"/>
          <w:sz w:val="20"/>
          <w:szCs w:val="20"/>
        </w:rPr>
      </w:pPr>
    </w:p>
    <w:p w14:paraId="441A2FF9" w14:textId="177003C9" w:rsidR="0042250A" w:rsidRDefault="0042250A" w:rsidP="000C3AE0">
      <w:pPr>
        <w:jc w:val="both"/>
        <w:rPr>
          <w:rFonts w:ascii="Arial" w:hAnsi="Arial" w:cs="Arial"/>
          <w:sz w:val="20"/>
          <w:szCs w:val="20"/>
        </w:rPr>
      </w:pPr>
      <w:r w:rsidRPr="00CC1394">
        <w:rPr>
          <w:rFonts w:ascii="Arial" w:hAnsi="Arial" w:cs="Arial"/>
          <w:sz w:val="20"/>
          <w:szCs w:val="20"/>
        </w:rPr>
        <w:t>L’adhésion au régime deviendra</w:t>
      </w:r>
      <w:r w:rsidR="005A269A">
        <w:rPr>
          <w:rFonts w:ascii="Arial" w:hAnsi="Arial" w:cs="Arial"/>
          <w:sz w:val="20"/>
          <w:szCs w:val="20"/>
        </w:rPr>
        <w:t xml:space="preserve"> obligatoire</w:t>
      </w:r>
      <w:r w:rsidRPr="00CC1394">
        <w:rPr>
          <w:rFonts w:ascii="Arial" w:hAnsi="Arial" w:cs="Arial"/>
          <w:sz w:val="20"/>
          <w:szCs w:val="20"/>
        </w:rPr>
        <w:t xml:space="preserve"> à compter du</w:t>
      </w:r>
      <w:r w:rsidR="00371405">
        <w:rPr>
          <w:rFonts w:ascii="Arial" w:hAnsi="Arial" w:cs="Arial"/>
          <w:sz w:val="20"/>
          <w:szCs w:val="20"/>
        </w:rPr>
        <w:t xml:space="preserve"> 1</w:t>
      </w:r>
      <w:r w:rsidR="00371405" w:rsidRPr="00371405">
        <w:rPr>
          <w:rFonts w:ascii="Arial" w:hAnsi="Arial" w:cs="Arial"/>
          <w:sz w:val="20"/>
          <w:szCs w:val="20"/>
          <w:vertAlign w:val="superscript"/>
        </w:rPr>
        <w:t>er</w:t>
      </w:r>
      <w:r w:rsidR="00371405">
        <w:rPr>
          <w:rFonts w:ascii="Arial" w:hAnsi="Arial" w:cs="Arial"/>
          <w:sz w:val="20"/>
          <w:szCs w:val="20"/>
        </w:rPr>
        <w:t xml:space="preserve"> janvier 2021 </w:t>
      </w:r>
      <w:r w:rsidRPr="00CC1394">
        <w:rPr>
          <w:rFonts w:ascii="Arial" w:hAnsi="Arial" w:cs="Arial"/>
          <w:sz w:val="20"/>
          <w:szCs w:val="20"/>
        </w:rPr>
        <w:t xml:space="preserve">pour </w:t>
      </w:r>
      <w:r w:rsidR="00361FA6">
        <w:rPr>
          <w:rFonts w:ascii="Arial" w:hAnsi="Arial" w:cs="Arial"/>
          <w:sz w:val="20"/>
          <w:szCs w:val="20"/>
        </w:rPr>
        <w:t>le personnel visé à l’article 2 de la présente Décision.</w:t>
      </w:r>
    </w:p>
    <w:p w14:paraId="2B2B4BA3" w14:textId="37017486" w:rsidR="00266B1E" w:rsidRDefault="00266B1E" w:rsidP="000C3AE0">
      <w:pPr>
        <w:jc w:val="both"/>
        <w:rPr>
          <w:rFonts w:ascii="Arial" w:hAnsi="Arial" w:cs="Arial"/>
          <w:sz w:val="20"/>
          <w:szCs w:val="20"/>
        </w:rPr>
      </w:pPr>
    </w:p>
    <w:p w14:paraId="4F215190" w14:textId="7238B882" w:rsidR="00266B1E" w:rsidRPr="00266B1E" w:rsidRDefault="00266B1E" w:rsidP="00266B1E">
      <w:pPr>
        <w:jc w:val="both"/>
        <w:rPr>
          <w:rFonts w:ascii="Arial" w:hAnsi="Arial" w:cs="Arial"/>
          <w:sz w:val="20"/>
          <w:szCs w:val="20"/>
        </w:rPr>
      </w:pPr>
      <w:r w:rsidRPr="00266B1E">
        <w:rPr>
          <w:rFonts w:ascii="Arial" w:hAnsi="Arial" w:cs="Arial"/>
          <w:sz w:val="20"/>
          <w:szCs w:val="20"/>
        </w:rPr>
        <w:t>Il est rappelé qu’en tant que salariés d’une entreprise relevant de la Convention collective nationale d</w:t>
      </w:r>
      <w:r w:rsidR="006456BA">
        <w:rPr>
          <w:rFonts w:ascii="Arial" w:hAnsi="Arial" w:cs="Arial"/>
          <w:sz w:val="20"/>
          <w:szCs w:val="20"/>
        </w:rPr>
        <w:t>e la Pharmacie d’officine</w:t>
      </w:r>
      <w:r w:rsidRPr="00266B1E">
        <w:rPr>
          <w:rFonts w:ascii="Arial" w:hAnsi="Arial" w:cs="Arial"/>
          <w:sz w:val="20"/>
          <w:szCs w:val="20"/>
        </w:rPr>
        <w:t xml:space="preserve"> du </w:t>
      </w:r>
      <w:r w:rsidR="006456BA">
        <w:rPr>
          <w:rFonts w:ascii="Arial" w:hAnsi="Arial" w:cs="Arial"/>
          <w:sz w:val="20"/>
          <w:szCs w:val="20"/>
        </w:rPr>
        <w:t>3</w:t>
      </w:r>
      <w:r w:rsidRPr="00266B1E">
        <w:rPr>
          <w:rFonts w:ascii="Arial" w:hAnsi="Arial" w:cs="Arial"/>
          <w:sz w:val="20"/>
          <w:szCs w:val="20"/>
        </w:rPr>
        <w:t xml:space="preserve"> décembre 19</w:t>
      </w:r>
      <w:r w:rsidR="006456BA">
        <w:rPr>
          <w:rFonts w:ascii="Arial" w:hAnsi="Arial" w:cs="Arial"/>
          <w:sz w:val="20"/>
          <w:szCs w:val="20"/>
        </w:rPr>
        <w:t>97</w:t>
      </w:r>
      <w:r w:rsidRPr="00266B1E">
        <w:rPr>
          <w:rFonts w:ascii="Arial" w:hAnsi="Arial" w:cs="Arial"/>
          <w:sz w:val="20"/>
          <w:szCs w:val="20"/>
        </w:rPr>
        <w:t>, lesdits salariés bénéficient d’un régime</w:t>
      </w:r>
      <w:r w:rsidR="004F0401">
        <w:rPr>
          <w:rFonts w:ascii="Arial" w:hAnsi="Arial" w:cs="Arial"/>
          <w:sz w:val="20"/>
          <w:szCs w:val="20"/>
        </w:rPr>
        <w:t xml:space="preserve"> de prévoyance</w:t>
      </w:r>
      <w:r w:rsidRPr="00266B1E">
        <w:rPr>
          <w:rFonts w:ascii="Arial" w:hAnsi="Arial" w:cs="Arial"/>
          <w:sz w:val="20"/>
          <w:szCs w:val="20"/>
        </w:rPr>
        <w:t xml:space="preserve"> </w:t>
      </w:r>
      <w:r w:rsidR="00916A11">
        <w:rPr>
          <w:rFonts w:ascii="Arial" w:hAnsi="Arial" w:cs="Arial"/>
          <w:sz w:val="20"/>
          <w:szCs w:val="20"/>
        </w:rPr>
        <w:t>complémentaire collectif et obligatoire</w:t>
      </w:r>
      <w:r w:rsidRPr="00266B1E">
        <w:rPr>
          <w:rFonts w:ascii="Arial" w:hAnsi="Arial" w:cs="Arial"/>
          <w:sz w:val="20"/>
          <w:szCs w:val="20"/>
        </w:rPr>
        <w:t>.</w:t>
      </w:r>
    </w:p>
    <w:p w14:paraId="4C42E065" w14:textId="77777777" w:rsidR="00266B1E" w:rsidRPr="00266B1E" w:rsidRDefault="00266B1E" w:rsidP="00266B1E">
      <w:pPr>
        <w:jc w:val="both"/>
        <w:rPr>
          <w:rFonts w:ascii="Arial" w:hAnsi="Arial" w:cs="Arial"/>
          <w:sz w:val="20"/>
          <w:szCs w:val="20"/>
        </w:rPr>
      </w:pPr>
    </w:p>
    <w:p w14:paraId="3CA76FCA" w14:textId="1D53DE03" w:rsidR="00266B1E" w:rsidRPr="00266B1E" w:rsidRDefault="00266B1E" w:rsidP="00266B1E">
      <w:pPr>
        <w:jc w:val="both"/>
        <w:rPr>
          <w:rFonts w:ascii="Arial" w:hAnsi="Arial" w:cs="Arial"/>
          <w:sz w:val="20"/>
          <w:szCs w:val="20"/>
        </w:rPr>
      </w:pPr>
      <w:r w:rsidRPr="00266B1E">
        <w:rPr>
          <w:rFonts w:ascii="Arial" w:hAnsi="Arial" w:cs="Arial"/>
          <w:sz w:val="20"/>
          <w:szCs w:val="20"/>
        </w:rPr>
        <w:t>Par la présente, l</w:t>
      </w:r>
      <w:r w:rsidR="00CA6D84">
        <w:rPr>
          <w:rFonts w:ascii="Arial" w:hAnsi="Arial" w:cs="Arial"/>
          <w:sz w:val="20"/>
          <w:szCs w:val="20"/>
        </w:rPr>
        <w:t>’entreprise</w:t>
      </w:r>
      <w:r w:rsidRPr="00266B1E">
        <w:rPr>
          <w:rFonts w:ascii="Arial" w:hAnsi="Arial" w:cs="Arial"/>
          <w:sz w:val="20"/>
          <w:szCs w:val="20"/>
        </w:rPr>
        <w:t xml:space="preserve"> informe ses salariés qu’elle entend appliquer ce régime conventionnel tout en améliorant la couverture de certaines garanties de ce régime</w:t>
      </w:r>
      <w:r w:rsidR="006456BA">
        <w:rPr>
          <w:rFonts w:ascii="Arial" w:hAnsi="Arial" w:cs="Arial"/>
          <w:sz w:val="20"/>
          <w:szCs w:val="20"/>
        </w:rPr>
        <w:t xml:space="preserve"> par le biais de </w:t>
      </w:r>
      <w:r w:rsidR="006456BA" w:rsidRPr="00C05853">
        <w:rPr>
          <w:rFonts w:ascii="Arial" w:hAnsi="Arial" w:cs="Arial"/>
          <w:sz w:val="20"/>
          <w:szCs w:val="20"/>
        </w:rPr>
        <w:t xml:space="preserve">l’adhésion </w:t>
      </w:r>
      <w:r w:rsidR="006456BA" w:rsidRPr="00C95BBC">
        <w:rPr>
          <w:rFonts w:ascii="Arial" w:hAnsi="Arial" w:cs="Arial"/>
          <w:sz w:val="20"/>
          <w:szCs w:val="20"/>
        </w:rPr>
        <w:t>au</w:t>
      </w:r>
      <w:r w:rsidR="0098477E" w:rsidRPr="00C95BBC">
        <w:rPr>
          <w:rFonts w:ascii="Arial" w:hAnsi="Arial" w:cs="Arial"/>
          <w:sz w:val="20"/>
          <w:szCs w:val="20"/>
        </w:rPr>
        <w:t xml:space="preserve"> régime </w:t>
      </w:r>
      <w:r w:rsidR="00147F99" w:rsidRPr="00C95BBC">
        <w:rPr>
          <w:rFonts w:ascii="Arial" w:hAnsi="Arial" w:cs="Arial"/>
          <w:sz w:val="20"/>
          <w:szCs w:val="20"/>
        </w:rPr>
        <w:t xml:space="preserve">supplémentaire </w:t>
      </w:r>
      <w:r w:rsidR="004F0401" w:rsidRPr="00C95BBC">
        <w:rPr>
          <w:rFonts w:ascii="Arial" w:hAnsi="Arial" w:cs="Arial"/>
          <w:sz w:val="20"/>
          <w:szCs w:val="20"/>
        </w:rPr>
        <w:t>de Prévoyance</w:t>
      </w:r>
      <w:r w:rsidR="00147F99" w:rsidRPr="00C95BBC">
        <w:rPr>
          <w:rFonts w:ascii="Arial" w:hAnsi="Arial" w:cs="Arial"/>
          <w:sz w:val="20"/>
          <w:szCs w:val="20"/>
        </w:rPr>
        <w:t xml:space="preserve"> </w:t>
      </w:r>
      <w:r w:rsidR="00E577E7" w:rsidRPr="00C95BBC">
        <w:rPr>
          <w:rFonts w:ascii="Arial" w:hAnsi="Arial" w:cs="Arial"/>
          <w:sz w:val="20"/>
          <w:szCs w:val="20"/>
        </w:rPr>
        <w:t>« </w:t>
      </w:r>
      <w:r w:rsidR="006456BA" w:rsidRPr="00C95BBC">
        <w:rPr>
          <w:rFonts w:ascii="Arial" w:hAnsi="Arial" w:cs="Arial"/>
          <w:sz w:val="20"/>
          <w:szCs w:val="20"/>
        </w:rPr>
        <w:t>RSF</w:t>
      </w:r>
      <w:r w:rsidR="00E577E7" w:rsidRPr="00C95BBC">
        <w:rPr>
          <w:rFonts w:ascii="Arial" w:hAnsi="Arial" w:cs="Arial"/>
          <w:sz w:val="20"/>
          <w:szCs w:val="20"/>
        </w:rPr>
        <w:t> »</w:t>
      </w:r>
      <w:r w:rsidR="006456BA" w:rsidRPr="00C95BBC">
        <w:rPr>
          <w:rFonts w:ascii="Arial" w:hAnsi="Arial" w:cs="Arial"/>
          <w:sz w:val="20"/>
          <w:szCs w:val="20"/>
        </w:rPr>
        <w:t>.</w:t>
      </w:r>
    </w:p>
    <w:p w14:paraId="7E785DD6" w14:textId="77777777" w:rsidR="00266B1E" w:rsidRPr="00266B1E" w:rsidRDefault="00266B1E" w:rsidP="00266B1E">
      <w:pPr>
        <w:jc w:val="both"/>
        <w:rPr>
          <w:rFonts w:ascii="Arial" w:hAnsi="Arial" w:cs="Arial"/>
          <w:sz w:val="20"/>
          <w:szCs w:val="20"/>
        </w:rPr>
      </w:pPr>
    </w:p>
    <w:p w14:paraId="4DDFF705" w14:textId="3EF0EBB7" w:rsidR="00266B1E" w:rsidRPr="00CC1394" w:rsidRDefault="00266B1E" w:rsidP="00266B1E">
      <w:pPr>
        <w:jc w:val="both"/>
        <w:rPr>
          <w:rFonts w:ascii="Arial" w:hAnsi="Arial" w:cs="Arial"/>
          <w:sz w:val="20"/>
          <w:szCs w:val="20"/>
        </w:rPr>
      </w:pPr>
      <w:r w:rsidRPr="00266B1E">
        <w:rPr>
          <w:rFonts w:ascii="Arial" w:hAnsi="Arial" w:cs="Arial"/>
          <w:sz w:val="20"/>
          <w:szCs w:val="20"/>
        </w:rPr>
        <w:t>C’est dans ce contexte que la direction de l’entreprise met en place un régime surcomplémentaire et collectif de</w:t>
      </w:r>
      <w:r w:rsidR="004F0401">
        <w:rPr>
          <w:rFonts w:ascii="Arial" w:hAnsi="Arial" w:cs="Arial"/>
          <w:sz w:val="20"/>
          <w:szCs w:val="20"/>
        </w:rPr>
        <w:t xml:space="preserve"> prévoyance</w:t>
      </w:r>
      <w:r w:rsidRPr="00266B1E">
        <w:rPr>
          <w:rFonts w:ascii="Arial" w:hAnsi="Arial" w:cs="Arial"/>
          <w:sz w:val="20"/>
          <w:szCs w:val="20"/>
        </w:rPr>
        <w:t xml:space="preserve"> au profit de ses salariés définis à l’article 2, dans les conditions qui suivent</w:t>
      </w:r>
      <w:r w:rsidR="00E577E7">
        <w:rPr>
          <w:rFonts w:ascii="Arial" w:hAnsi="Arial" w:cs="Arial"/>
          <w:sz w:val="20"/>
          <w:szCs w:val="20"/>
        </w:rPr>
        <w:t>.</w:t>
      </w:r>
    </w:p>
    <w:p w14:paraId="3BAF453D" w14:textId="77777777" w:rsidR="008B1C43" w:rsidRPr="000C3AE0" w:rsidRDefault="008B1C43" w:rsidP="000C3AE0">
      <w:pPr>
        <w:jc w:val="both"/>
        <w:rPr>
          <w:rFonts w:ascii="Arial" w:hAnsi="Arial" w:cs="Arial"/>
          <w:sz w:val="20"/>
          <w:szCs w:val="20"/>
        </w:rPr>
      </w:pPr>
    </w:p>
    <w:p w14:paraId="4E001092" w14:textId="77777777" w:rsidR="00215BA9" w:rsidRPr="000C3AE0" w:rsidRDefault="00215BA9" w:rsidP="000C3AE0">
      <w:pPr>
        <w:jc w:val="both"/>
        <w:rPr>
          <w:rFonts w:ascii="Arial" w:hAnsi="Arial" w:cs="Arial"/>
          <w:sz w:val="20"/>
          <w:szCs w:val="20"/>
        </w:rPr>
      </w:pPr>
    </w:p>
    <w:p w14:paraId="7388A1F4" w14:textId="77777777" w:rsidR="008B1C43" w:rsidRPr="000C3AE0" w:rsidRDefault="009B5FF0" w:rsidP="000C3AE0">
      <w:pPr>
        <w:jc w:val="both"/>
        <w:rPr>
          <w:rFonts w:ascii="Arial" w:hAnsi="Arial" w:cs="Arial"/>
          <w:b/>
          <w:sz w:val="20"/>
          <w:szCs w:val="20"/>
          <w:u w:val="single"/>
        </w:rPr>
      </w:pPr>
      <w:r w:rsidRPr="000C3AE0">
        <w:rPr>
          <w:rFonts w:ascii="Arial" w:hAnsi="Arial" w:cs="Arial"/>
          <w:b/>
          <w:sz w:val="20"/>
          <w:szCs w:val="20"/>
          <w:u w:val="single"/>
        </w:rPr>
        <w:t xml:space="preserve">Article </w:t>
      </w:r>
      <w:r w:rsidR="003311A5" w:rsidRPr="000C3AE0">
        <w:rPr>
          <w:rFonts w:ascii="Arial" w:hAnsi="Arial" w:cs="Arial"/>
          <w:b/>
          <w:sz w:val="20"/>
          <w:szCs w:val="20"/>
          <w:u w:val="single"/>
        </w:rPr>
        <w:t>1</w:t>
      </w:r>
      <w:r w:rsidRPr="000C3AE0">
        <w:rPr>
          <w:rFonts w:ascii="Arial" w:hAnsi="Arial" w:cs="Arial"/>
          <w:b/>
          <w:sz w:val="20"/>
          <w:szCs w:val="20"/>
          <w:u w:val="single"/>
        </w:rPr>
        <w:t xml:space="preserve"> –</w:t>
      </w:r>
      <w:r w:rsidR="008B1C43" w:rsidRPr="000C3AE0">
        <w:rPr>
          <w:rFonts w:ascii="Arial" w:hAnsi="Arial" w:cs="Arial"/>
          <w:b/>
          <w:sz w:val="20"/>
          <w:szCs w:val="20"/>
          <w:u w:val="single"/>
        </w:rPr>
        <w:t xml:space="preserve"> Objet</w:t>
      </w:r>
    </w:p>
    <w:p w14:paraId="5BBA0394" w14:textId="77777777" w:rsidR="008B1C43" w:rsidRPr="000C3AE0" w:rsidRDefault="008B1C43" w:rsidP="000C3AE0">
      <w:pPr>
        <w:jc w:val="both"/>
        <w:rPr>
          <w:rFonts w:ascii="Arial" w:hAnsi="Arial" w:cs="Arial"/>
          <w:b/>
          <w:sz w:val="20"/>
          <w:szCs w:val="20"/>
        </w:rPr>
      </w:pPr>
    </w:p>
    <w:p w14:paraId="0A281B03" w14:textId="3C2C6751" w:rsidR="008B1C43" w:rsidRPr="00533DB0" w:rsidRDefault="008B1C43" w:rsidP="000C3AE0">
      <w:pPr>
        <w:jc w:val="both"/>
        <w:rPr>
          <w:rFonts w:ascii="Arial" w:hAnsi="Arial" w:cs="Arial"/>
          <w:sz w:val="20"/>
          <w:szCs w:val="20"/>
        </w:rPr>
      </w:pPr>
      <w:r w:rsidRPr="00215BA9">
        <w:rPr>
          <w:rFonts w:ascii="Arial" w:hAnsi="Arial" w:cs="Arial"/>
          <w:sz w:val="20"/>
          <w:szCs w:val="20"/>
        </w:rPr>
        <w:t xml:space="preserve">La présente </w:t>
      </w:r>
      <w:r w:rsidR="00361FA6">
        <w:rPr>
          <w:rFonts w:ascii="Arial" w:hAnsi="Arial" w:cs="Arial"/>
          <w:sz w:val="20"/>
          <w:szCs w:val="20"/>
        </w:rPr>
        <w:t>D</w:t>
      </w:r>
      <w:r w:rsidRPr="00215BA9">
        <w:rPr>
          <w:rFonts w:ascii="Arial" w:hAnsi="Arial" w:cs="Arial"/>
          <w:sz w:val="20"/>
          <w:szCs w:val="20"/>
        </w:rPr>
        <w:t xml:space="preserve">écision </w:t>
      </w:r>
      <w:r w:rsidR="00D11F1B">
        <w:rPr>
          <w:rFonts w:ascii="Arial" w:hAnsi="Arial" w:cs="Arial"/>
          <w:sz w:val="20"/>
          <w:szCs w:val="20"/>
        </w:rPr>
        <w:t xml:space="preserve">organise </w:t>
      </w:r>
      <w:r w:rsidRPr="00215BA9">
        <w:rPr>
          <w:rFonts w:ascii="Arial" w:hAnsi="Arial" w:cs="Arial"/>
          <w:sz w:val="20"/>
          <w:szCs w:val="20"/>
        </w:rPr>
        <w:t>la mise e</w:t>
      </w:r>
      <w:r w:rsidRPr="00CC1394">
        <w:rPr>
          <w:rFonts w:ascii="Arial" w:hAnsi="Arial" w:cs="Arial"/>
          <w:sz w:val="20"/>
          <w:szCs w:val="20"/>
        </w:rPr>
        <w:t>n place d</w:t>
      </w:r>
      <w:r w:rsidR="00533DB0">
        <w:rPr>
          <w:rFonts w:ascii="Arial" w:hAnsi="Arial" w:cs="Arial"/>
          <w:sz w:val="20"/>
          <w:szCs w:val="20"/>
        </w:rPr>
        <w:t>’</w:t>
      </w:r>
      <w:r w:rsidRPr="00CC1394">
        <w:rPr>
          <w:rFonts w:ascii="Arial" w:hAnsi="Arial" w:cs="Arial"/>
          <w:sz w:val="20"/>
          <w:szCs w:val="20"/>
        </w:rPr>
        <w:t>u</w:t>
      </w:r>
      <w:r w:rsidR="00533DB0">
        <w:rPr>
          <w:rFonts w:ascii="Arial" w:hAnsi="Arial" w:cs="Arial"/>
          <w:sz w:val="20"/>
          <w:szCs w:val="20"/>
        </w:rPr>
        <w:t>n</w:t>
      </w:r>
      <w:r w:rsidRPr="00CC1394">
        <w:rPr>
          <w:rFonts w:ascii="Arial" w:hAnsi="Arial" w:cs="Arial"/>
          <w:sz w:val="20"/>
          <w:szCs w:val="20"/>
        </w:rPr>
        <w:t xml:space="preserve"> régime</w:t>
      </w:r>
      <w:r w:rsidR="00072D8C">
        <w:rPr>
          <w:rFonts w:ascii="Arial" w:hAnsi="Arial" w:cs="Arial"/>
          <w:sz w:val="20"/>
          <w:szCs w:val="20"/>
        </w:rPr>
        <w:t xml:space="preserve"> de prévoyance </w:t>
      </w:r>
      <w:r w:rsidR="00361FA6">
        <w:rPr>
          <w:rFonts w:ascii="Arial" w:hAnsi="Arial" w:cs="Arial"/>
          <w:sz w:val="20"/>
          <w:szCs w:val="20"/>
        </w:rPr>
        <w:t xml:space="preserve">collectif </w:t>
      </w:r>
      <w:r w:rsidR="00783AC6">
        <w:rPr>
          <w:rFonts w:ascii="Arial" w:hAnsi="Arial" w:cs="Arial"/>
          <w:sz w:val="20"/>
          <w:szCs w:val="20"/>
        </w:rPr>
        <w:t xml:space="preserve">surcomplémentaire </w:t>
      </w:r>
      <w:r w:rsidR="00361FA6">
        <w:rPr>
          <w:rFonts w:ascii="Arial" w:hAnsi="Arial" w:cs="Arial"/>
          <w:sz w:val="20"/>
          <w:szCs w:val="20"/>
        </w:rPr>
        <w:t>à adhésion</w:t>
      </w:r>
      <w:r w:rsidR="005A269A">
        <w:rPr>
          <w:rFonts w:ascii="Arial" w:hAnsi="Arial" w:cs="Arial"/>
          <w:sz w:val="20"/>
          <w:szCs w:val="20"/>
        </w:rPr>
        <w:t xml:space="preserve"> obligatoire</w:t>
      </w:r>
      <w:r w:rsidR="00533DB0" w:rsidRPr="00533DB0">
        <w:rPr>
          <w:rFonts w:ascii="Arial" w:hAnsi="Arial" w:cs="Arial"/>
          <w:sz w:val="20"/>
          <w:szCs w:val="20"/>
        </w:rPr>
        <w:t>,</w:t>
      </w:r>
      <w:r w:rsidR="00B8783F" w:rsidRPr="00CC1394">
        <w:rPr>
          <w:rFonts w:ascii="Arial" w:hAnsi="Arial" w:cs="Arial"/>
          <w:sz w:val="20"/>
          <w:szCs w:val="20"/>
        </w:rPr>
        <w:t xml:space="preserve"> </w:t>
      </w:r>
      <w:r w:rsidRPr="00CC1394">
        <w:rPr>
          <w:rFonts w:ascii="Arial" w:hAnsi="Arial" w:cs="Arial"/>
          <w:sz w:val="20"/>
          <w:szCs w:val="20"/>
        </w:rPr>
        <w:t>souscrit par l</w:t>
      </w:r>
      <w:r w:rsidR="00CA6D84">
        <w:rPr>
          <w:rFonts w:ascii="Arial" w:hAnsi="Arial" w:cs="Arial"/>
          <w:sz w:val="20"/>
          <w:szCs w:val="20"/>
        </w:rPr>
        <w:t>’entreprise</w:t>
      </w:r>
      <w:r w:rsidR="00576596" w:rsidRPr="00CC1394">
        <w:rPr>
          <w:rFonts w:ascii="Arial" w:hAnsi="Arial" w:cs="Arial"/>
          <w:sz w:val="20"/>
          <w:szCs w:val="20"/>
        </w:rPr>
        <w:t xml:space="preserve"> </w:t>
      </w:r>
      <w:r w:rsidR="00CC1394" w:rsidRPr="00CC1394">
        <w:rPr>
          <w:rFonts w:ascii="Arial" w:hAnsi="Arial" w:cs="Arial"/>
          <w:i/>
          <w:iCs/>
          <w:sz w:val="20"/>
          <w:highlight w:val="yellow"/>
        </w:rPr>
        <w:t>[</w:t>
      </w:r>
      <w:r w:rsidR="00A611DB" w:rsidRPr="00CC1394">
        <w:rPr>
          <w:rFonts w:ascii="Arial" w:hAnsi="Arial" w:cs="Arial"/>
          <w:i/>
          <w:iCs/>
          <w:sz w:val="20"/>
          <w:highlight w:val="yellow"/>
        </w:rPr>
        <w:t>I</w:t>
      </w:r>
      <w:r w:rsidR="00D21683" w:rsidRPr="00CC1394">
        <w:rPr>
          <w:rFonts w:ascii="Arial" w:hAnsi="Arial" w:cs="Arial"/>
          <w:i/>
          <w:iCs/>
          <w:sz w:val="20"/>
          <w:highlight w:val="yellow"/>
        </w:rPr>
        <w:t>dentification de l</w:t>
      </w:r>
      <w:r w:rsidR="00CA6D84">
        <w:rPr>
          <w:rFonts w:ascii="Arial" w:hAnsi="Arial" w:cs="Arial"/>
          <w:i/>
          <w:iCs/>
          <w:sz w:val="20"/>
          <w:highlight w:val="yellow"/>
        </w:rPr>
        <w:t>’entreprise</w:t>
      </w:r>
      <w:r w:rsidR="00CC1394" w:rsidRPr="00CC1394">
        <w:rPr>
          <w:rFonts w:ascii="Arial" w:hAnsi="Arial" w:cs="Arial"/>
          <w:i/>
          <w:iCs/>
          <w:sz w:val="20"/>
          <w:highlight w:val="yellow"/>
        </w:rPr>
        <w:t>]</w:t>
      </w:r>
      <w:r w:rsidR="00576596" w:rsidRPr="00CC1394">
        <w:rPr>
          <w:rFonts w:ascii="Arial" w:hAnsi="Arial" w:cs="Arial"/>
          <w:sz w:val="20"/>
          <w:szCs w:val="20"/>
        </w:rPr>
        <w:t xml:space="preserve"> inscrite au </w:t>
      </w:r>
      <w:r w:rsidR="00FA5460">
        <w:rPr>
          <w:rFonts w:ascii="Arial" w:hAnsi="Arial" w:cs="Arial"/>
          <w:sz w:val="20"/>
          <w:szCs w:val="20"/>
        </w:rPr>
        <w:t>répertoire SIRENE</w:t>
      </w:r>
      <w:r w:rsidR="00576596" w:rsidRPr="00CC1394">
        <w:rPr>
          <w:rFonts w:ascii="Arial" w:hAnsi="Arial" w:cs="Arial"/>
          <w:sz w:val="20"/>
          <w:szCs w:val="20"/>
        </w:rPr>
        <w:t xml:space="preserve"> sous le numéro </w:t>
      </w:r>
      <w:r w:rsidR="00CC1394" w:rsidRPr="00CC1394">
        <w:rPr>
          <w:rFonts w:ascii="Arial" w:hAnsi="Arial" w:cs="Arial"/>
          <w:i/>
          <w:iCs/>
          <w:sz w:val="20"/>
          <w:highlight w:val="yellow"/>
        </w:rPr>
        <w:t>[</w:t>
      </w:r>
      <w:r w:rsidR="00A611DB" w:rsidRPr="00CC1394">
        <w:rPr>
          <w:rFonts w:ascii="Arial" w:hAnsi="Arial" w:cs="Arial"/>
          <w:i/>
          <w:iCs/>
          <w:sz w:val="20"/>
          <w:highlight w:val="yellow"/>
        </w:rPr>
        <w:t>N</w:t>
      </w:r>
      <w:r w:rsidR="0020523A">
        <w:rPr>
          <w:rFonts w:ascii="Arial" w:hAnsi="Arial" w:cs="Arial"/>
          <w:i/>
          <w:iCs/>
          <w:sz w:val="20"/>
          <w:highlight w:val="yellow"/>
        </w:rPr>
        <w:t>uméro</w:t>
      </w:r>
      <w:r w:rsidR="00C650C5" w:rsidRPr="00CC1394">
        <w:rPr>
          <w:rFonts w:ascii="Arial" w:hAnsi="Arial" w:cs="Arial"/>
          <w:i/>
          <w:iCs/>
          <w:sz w:val="20"/>
          <w:highlight w:val="yellow"/>
        </w:rPr>
        <w:t xml:space="preserve"> Siren</w:t>
      </w:r>
      <w:r w:rsidR="00CC1394" w:rsidRPr="00CC1394">
        <w:rPr>
          <w:rFonts w:ascii="Arial" w:hAnsi="Arial" w:cs="Arial"/>
          <w:i/>
          <w:iCs/>
          <w:sz w:val="20"/>
          <w:highlight w:val="yellow"/>
        </w:rPr>
        <w:t>]</w:t>
      </w:r>
      <w:r w:rsidR="00533DB0">
        <w:rPr>
          <w:rFonts w:ascii="Arial" w:hAnsi="Arial" w:cs="Arial"/>
          <w:i/>
          <w:iCs/>
          <w:sz w:val="20"/>
        </w:rPr>
        <w:t xml:space="preserve">. </w:t>
      </w:r>
    </w:p>
    <w:p w14:paraId="3FA0F830" w14:textId="77777777" w:rsidR="008B1C43" w:rsidRDefault="008B1C43" w:rsidP="000C3AE0">
      <w:pPr>
        <w:tabs>
          <w:tab w:val="left" w:leader="dot" w:pos="4253"/>
          <w:tab w:val="left" w:leader="dot" w:pos="9214"/>
        </w:tabs>
        <w:jc w:val="both"/>
        <w:rPr>
          <w:rFonts w:ascii="Arial" w:hAnsi="Arial" w:cs="Arial"/>
          <w:sz w:val="20"/>
          <w:szCs w:val="20"/>
        </w:rPr>
      </w:pPr>
    </w:p>
    <w:p w14:paraId="1D5E28D3" w14:textId="77777777" w:rsidR="000C3AE0" w:rsidRPr="00CC1394" w:rsidRDefault="000C3AE0" w:rsidP="000C3AE0">
      <w:pPr>
        <w:tabs>
          <w:tab w:val="left" w:leader="dot" w:pos="4253"/>
          <w:tab w:val="left" w:leader="dot" w:pos="9214"/>
        </w:tabs>
        <w:jc w:val="both"/>
        <w:rPr>
          <w:rFonts w:ascii="Arial" w:hAnsi="Arial" w:cs="Arial"/>
          <w:sz w:val="20"/>
          <w:szCs w:val="20"/>
        </w:rPr>
      </w:pPr>
    </w:p>
    <w:p w14:paraId="4050E2E5" w14:textId="77777777" w:rsidR="008B1C43" w:rsidRPr="000C3AE0" w:rsidRDefault="009B5FF0" w:rsidP="000C3AE0">
      <w:pPr>
        <w:jc w:val="both"/>
        <w:rPr>
          <w:rFonts w:ascii="Arial" w:hAnsi="Arial" w:cs="Arial"/>
          <w:b/>
          <w:sz w:val="20"/>
          <w:szCs w:val="20"/>
          <w:u w:val="single"/>
        </w:rPr>
      </w:pPr>
      <w:r w:rsidRPr="000C3AE0">
        <w:rPr>
          <w:rFonts w:ascii="Arial" w:hAnsi="Arial" w:cs="Arial"/>
          <w:b/>
          <w:sz w:val="20"/>
          <w:szCs w:val="20"/>
          <w:u w:val="single"/>
        </w:rPr>
        <w:t xml:space="preserve">Article </w:t>
      </w:r>
      <w:r w:rsidR="003311A5" w:rsidRPr="000C3AE0">
        <w:rPr>
          <w:rFonts w:ascii="Arial" w:hAnsi="Arial" w:cs="Arial"/>
          <w:b/>
          <w:sz w:val="20"/>
          <w:szCs w:val="20"/>
          <w:u w:val="single"/>
        </w:rPr>
        <w:t>2</w:t>
      </w:r>
      <w:r w:rsidRPr="000C3AE0">
        <w:rPr>
          <w:rFonts w:ascii="Arial" w:hAnsi="Arial" w:cs="Arial"/>
          <w:b/>
          <w:sz w:val="20"/>
          <w:szCs w:val="20"/>
          <w:u w:val="single"/>
        </w:rPr>
        <w:t xml:space="preserve"> –</w:t>
      </w:r>
      <w:r w:rsidR="008B1C43" w:rsidRPr="000C3AE0">
        <w:rPr>
          <w:rFonts w:ascii="Arial" w:hAnsi="Arial" w:cs="Arial"/>
          <w:b/>
          <w:sz w:val="20"/>
          <w:szCs w:val="20"/>
          <w:u w:val="single"/>
        </w:rPr>
        <w:t xml:space="preserve"> Bénéficiaires</w:t>
      </w:r>
    </w:p>
    <w:p w14:paraId="7A1D4687" w14:textId="77777777" w:rsidR="008B1C43" w:rsidRPr="00CC1394" w:rsidRDefault="008B1C43" w:rsidP="000C3AE0">
      <w:pPr>
        <w:jc w:val="both"/>
        <w:rPr>
          <w:rFonts w:ascii="Arial" w:hAnsi="Arial" w:cs="Arial"/>
          <w:b/>
          <w:sz w:val="20"/>
          <w:szCs w:val="20"/>
        </w:rPr>
      </w:pPr>
    </w:p>
    <w:p w14:paraId="502792FE" w14:textId="54D5EF9F" w:rsidR="000C3AE0" w:rsidRPr="000C3AE0" w:rsidRDefault="000C3AE0" w:rsidP="000C3AE0">
      <w:pPr>
        <w:jc w:val="both"/>
        <w:rPr>
          <w:rFonts w:ascii="Arial" w:hAnsi="Arial" w:cs="Arial"/>
          <w:b/>
          <w:sz w:val="20"/>
          <w:szCs w:val="20"/>
          <w:u w:val="single"/>
        </w:rPr>
      </w:pPr>
      <w:r w:rsidRPr="000C3AE0">
        <w:rPr>
          <w:rFonts w:ascii="Arial" w:hAnsi="Arial" w:cs="Arial"/>
          <w:b/>
          <w:sz w:val="20"/>
          <w:szCs w:val="20"/>
          <w:u w:val="single"/>
        </w:rPr>
        <w:t xml:space="preserve">2.1- </w:t>
      </w:r>
      <w:r w:rsidR="00B63A73" w:rsidRPr="000C3AE0">
        <w:rPr>
          <w:rFonts w:ascii="Arial" w:hAnsi="Arial" w:cs="Arial"/>
          <w:b/>
          <w:sz w:val="20"/>
          <w:szCs w:val="20"/>
          <w:u w:val="single"/>
        </w:rPr>
        <w:t>Caractère</w:t>
      </w:r>
      <w:r w:rsidR="005A269A">
        <w:rPr>
          <w:rFonts w:ascii="Arial" w:hAnsi="Arial" w:cs="Arial"/>
          <w:b/>
          <w:sz w:val="20"/>
          <w:szCs w:val="20"/>
          <w:u w:val="single"/>
        </w:rPr>
        <w:t xml:space="preserve"> obligatoire</w:t>
      </w:r>
      <w:r w:rsidR="00B63A73" w:rsidRPr="000C3AE0">
        <w:rPr>
          <w:rFonts w:ascii="Arial" w:hAnsi="Arial" w:cs="Arial"/>
          <w:b/>
          <w:sz w:val="20"/>
          <w:szCs w:val="20"/>
          <w:u w:val="single"/>
        </w:rPr>
        <w:t xml:space="preserve"> d</w:t>
      </w:r>
      <w:r w:rsidRPr="000C3AE0">
        <w:rPr>
          <w:rFonts w:ascii="Arial" w:hAnsi="Arial" w:cs="Arial"/>
          <w:b/>
          <w:sz w:val="20"/>
          <w:szCs w:val="20"/>
          <w:u w:val="single"/>
        </w:rPr>
        <w:t>e l’adhésion</w:t>
      </w:r>
    </w:p>
    <w:p w14:paraId="193EEE1F" w14:textId="77777777" w:rsidR="00B8783F" w:rsidRPr="00CC1394" w:rsidRDefault="00B8783F" w:rsidP="000C3AE0">
      <w:pPr>
        <w:jc w:val="both"/>
        <w:rPr>
          <w:rFonts w:ascii="Arial" w:hAnsi="Arial" w:cs="Arial"/>
          <w:strike/>
          <w:sz w:val="20"/>
          <w:szCs w:val="20"/>
        </w:rPr>
      </w:pPr>
    </w:p>
    <w:p w14:paraId="5109E8D2" w14:textId="4B9EF58C" w:rsidR="00FD2058" w:rsidRPr="001517C4" w:rsidRDefault="00B8783F" w:rsidP="001517C4">
      <w:pPr>
        <w:jc w:val="both"/>
        <w:rPr>
          <w:rFonts w:ascii="Arial" w:hAnsi="Arial" w:cs="Arial"/>
          <w:sz w:val="20"/>
          <w:szCs w:val="20"/>
        </w:rPr>
      </w:pPr>
      <w:r w:rsidRPr="00CC1394">
        <w:rPr>
          <w:rFonts w:ascii="Arial" w:hAnsi="Arial" w:cs="Arial"/>
          <w:sz w:val="20"/>
          <w:szCs w:val="20"/>
        </w:rPr>
        <w:t>Ce régime vise à couvrir </w:t>
      </w:r>
      <w:r w:rsidR="00FD5D48">
        <w:rPr>
          <w:rFonts w:ascii="Arial" w:hAnsi="Arial" w:cs="Arial"/>
          <w:sz w:val="20"/>
          <w:szCs w:val="20"/>
        </w:rPr>
        <w:t xml:space="preserve">l’ensemble du personnel relevant des articles 4, 4 bis et 36 de la CCN du 14 mars 1947, </w:t>
      </w:r>
      <w:r w:rsidRPr="00CC1394">
        <w:rPr>
          <w:rFonts w:ascii="Arial" w:hAnsi="Arial" w:cs="Arial"/>
          <w:sz w:val="20"/>
          <w:szCs w:val="20"/>
        </w:rPr>
        <w:t>à la dat</w:t>
      </w:r>
      <w:r w:rsidR="00F755E2">
        <w:rPr>
          <w:rFonts w:ascii="Arial" w:hAnsi="Arial" w:cs="Arial"/>
          <w:sz w:val="20"/>
          <w:szCs w:val="20"/>
        </w:rPr>
        <w:t>e d’effet du contrat, ainsi que</w:t>
      </w:r>
      <w:r w:rsidRPr="00CC1394">
        <w:rPr>
          <w:rFonts w:ascii="Arial" w:hAnsi="Arial" w:cs="Arial"/>
          <w:sz w:val="20"/>
          <w:szCs w:val="20"/>
        </w:rPr>
        <w:t xml:space="preserve"> ceux embauchés postérieurement à la date d’effet du contrat</w:t>
      </w:r>
      <w:r w:rsidR="001517C4">
        <w:rPr>
          <w:rFonts w:ascii="Arial" w:hAnsi="Arial" w:cs="Arial"/>
          <w:sz w:val="20"/>
          <w:szCs w:val="20"/>
        </w:rPr>
        <w:t>.</w:t>
      </w:r>
    </w:p>
    <w:p w14:paraId="17B1724D" w14:textId="77777777" w:rsidR="00FD2058" w:rsidRPr="00CC1394" w:rsidRDefault="00FD2058" w:rsidP="00FD2058">
      <w:pPr>
        <w:jc w:val="both"/>
        <w:rPr>
          <w:rFonts w:ascii="Arial" w:hAnsi="Arial" w:cs="Arial"/>
          <w:sz w:val="20"/>
          <w:szCs w:val="20"/>
        </w:rPr>
      </w:pPr>
    </w:p>
    <w:p w14:paraId="41E562B9" w14:textId="77777777" w:rsidR="008B1C43" w:rsidRPr="00A01B9C" w:rsidRDefault="008B1C43" w:rsidP="000C3AE0">
      <w:pPr>
        <w:jc w:val="both"/>
        <w:rPr>
          <w:rFonts w:ascii="Arial" w:hAnsi="Arial" w:cs="Arial"/>
          <w:color w:val="463436"/>
          <w:sz w:val="20"/>
          <w:szCs w:val="20"/>
        </w:rPr>
      </w:pPr>
    </w:p>
    <w:p w14:paraId="6F1F817D" w14:textId="0D7AAEF2" w:rsidR="00E473B4" w:rsidRPr="00FD2058" w:rsidRDefault="003311A5" w:rsidP="00FD2058">
      <w:pPr>
        <w:jc w:val="both"/>
        <w:rPr>
          <w:rFonts w:ascii="Arial" w:hAnsi="Arial" w:cs="Arial"/>
          <w:b/>
          <w:sz w:val="20"/>
          <w:szCs w:val="20"/>
          <w:u w:val="single"/>
        </w:rPr>
      </w:pPr>
      <w:r w:rsidRPr="000C3AE0">
        <w:rPr>
          <w:rFonts w:ascii="Arial" w:hAnsi="Arial" w:cs="Arial"/>
          <w:b/>
          <w:sz w:val="20"/>
          <w:szCs w:val="20"/>
          <w:u w:val="single"/>
        </w:rPr>
        <w:t xml:space="preserve">2.2– </w:t>
      </w:r>
      <w:r w:rsidR="00B63A73" w:rsidRPr="000C3AE0">
        <w:rPr>
          <w:rFonts w:ascii="Arial" w:hAnsi="Arial" w:cs="Arial"/>
          <w:b/>
          <w:sz w:val="20"/>
          <w:szCs w:val="20"/>
          <w:u w:val="single"/>
        </w:rPr>
        <w:t>Dispenses d’affiliation</w:t>
      </w:r>
    </w:p>
    <w:p w14:paraId="6D15E8D1" w14:textId="77777777" w:rsidR="00E473B4" w:rsidRDefault="00E473B4" w:rsidP="000C3AE0">
      <w:pPr>
        <w:tabs>
          <w:tab w:val="left" w:pos="4536"/>
          <w:tab w:val="left" w:pos="9072"/>
        </w:tabs>
        <w:autoSpaceDE w:val="0"/>
        <w:autoSpaceDN w:val="0"/>
        <w:adjustRightInd w:val="0"/>
        <w:jc w:val="both"/>
        <w:rPr>
          <w:rFonts w:ascii="Arial" w:hAnsi="Arial" w:cs="Arial"/>
          <w:iCs/>
          <w:color w:val="000000"/>
          <w:sz w:val="20"/>
          <w:szCs w:val="20"/>
        </w:rPr>
      </w:pPr>
    </w:p>
    <w:p w14:paraId="7593FB2F" w14:textId="73F8F880" w:rsidR="00E473B4" w:rsidRDefault="00072D8C" w:rsidP="000C3AE0">
      <w:pPr>
        <w:tabs>
          <w:tab w:val="left" w:pos="4536"/>
          <w:tab w:val="left" w:pos="9072"/>
        </w:tabs>
        <w:autoSpaceDE w:val="0"/>
        <w:autoSpaceDN w:val="0"/>
        <w:adjustRightInd w:val="0"/>
        <w:jc w:val="both"/>
        <w:rPr>
          <w:rFonts w:ascii="Arial" w:hAnsi="Arial" w:cs="Arial"/>
          <w:iCs/>
          <w:color w:val="000000"/>
          <w:sz w:val="20"/>
          <w:szCs w:val="20"/>
        </w:rPr>
      </w:pPr>
      <w:r w:rsidRPr="00072D8C">
        <w:rPr>
          <w:rFonts w:ascii="Arial" w:hAnsi="Arial" w:cs="Arial"/>
          <w:iCs/>
          <w:color w:val="000000"/>
          <w:sz w:val="20"/>
          <w:szCs w:val="20"/>
        </w:rPr>
        <w:t xml:space="preserve">Par dérogation à l'article 2.1, conformément à l’article 11 de la loi n°89-1009 du 31 décembre 1989 dite loi Évin, certains salariés, à leur initiative, peuvent demander de ne pas adhérer au régime de prévoyance. </w:t>
      </w:r>
      <w:r w:rsidR="00E473B4" w:rsidRPr="00E473B4">
        <w:rPr>
          <w:rFonts w:ascii="Arial" w:hAnsi="Arial" w:cs="Arial"/>
          <w:iCs/>
          <w:color w:val="000000"/>
          <w:sz w:val="20"/>
          <w:szCs w:val="20"/>
        </w:rPr>
        <w:t>La décision ne pouvant être implicite, le salarié doit informer l’entreprise de son refus par un écrit</w:t>
      </w:r>
      <w:r w:rsidR="005C5F69">
        <w:rPr>
          <w:rFonts w:ascii="Arial" w:hAnsi="Arial" w:cs="Arial"/>
          <w:iCs/>
          <w:color w:val="000000"/>
          <w:sz w:val="20"/>
          <w:szCs w:val="20"/>
        </w:rPr>
        <w:t>.</w:t>
      </w:r>
    </w:p>
    <w:p w14:paraId="12F0C97E" w14:textId="0B644FDF" w:rsidR="00E473B4" w:rsidRDefault="00E473B4" w:rsidP="000C3AE0">
      <w:pPr>
        <w:tabs>
          <w:tab w:val="left" w:pos="4536"/>
          <w:tab w:val="left" w:pos="9072"/>
        </w:tabs>
        <w:autoSpaceDE w:val="0"/>
        <w:autoSpaceDN w:val="0"/>
        <w:adjustRightInd w:val="0"/>
        <w:jc w:val="both"/>
        <w:rPr>
          <w:rFonts w:ascii="Arial" w:hAnsi="Arial" w:cs="Arial"/>
          <w:iCs/>
          <w:color w:val="000000"/>
          <w:sz w:val="20"/>
          <w:szCs w:val="20"/>
        </w:rPr>
      </w:pPr>
    </w:p>
    <w:p w14:paraId="2258D490" w14:textId="77777777" w:rsidR="00B07DFB" w:rsidRDefault="00B07DFB" w:rsidP="000C3AE0">
      <w:pPr>
        <w:tabs>
          <w:tab w:val="left" w:pos="4536"/>
          <w:tab w:val="left" w:pos="9072"/>
        </w:tabs>
        <w:autoSpaceDE w:val="0"/>
        <w:autoSpaceDN w:val="0"/>
        <w:adjustRightInd w:val="0"/>
        <w:jc w:val="both"/>
        <w:rPr>
          <w:rFonts w:ascii="Arial" w:hAnsi="Arial" w:cs="Arial"/>
          <w:iCs/>
          <w:color w:val="000000"/>
          <w:sz w:val="20"/>
          <w:szCs w:val="20"/>
        </w:rPr>
      </w:pPr>
    </w:p>
    <w:p w14:paraId="5B29554F" w14:textId="77777777" w:rsidR="00D27E06" w:rsidRPr="00CC1394" w:rsidRDefault="00D27E06" w:rsidP="000C3AE0">
      <w:pPr>
        <w:jc w:val="both"/>
        <w:rPr>
          <w:rFonts w:ascii="Arial" w:hAnsi="Arial" w:cs="Arial"/>
          <w:sz w:val="20"/>
          <w:szCs w:val="20"/>
        </w:rPr>
      </w:pPr>
    </w:p>
    <w:p w14:paraId="5BBAA6D1" w14:textId="77777777" w:rsidR="008B1C43" w:rsidRPr="000C3AE0" w:rsidRDefault="003311A5" w:rsidP="000C3AE0">
      <w:pPr>
        <w:jc w:val="both"/>
        <w:rPr>
          <w:rFonts w:ascii="Arial" w:hAnsi="Arial" w:cs="Arial"/>
          <w:b/>
          <w:sz w:val="20"/>
          <w:szCs w:val="20"/>
          <w:u w:val="single"/>
        </w:rPr>
      </w:pPr>
      <w:r w:rsidRPr="000C3AE0">
        <w:rPr>
          <w:rFonts w:ascii="Arial" w:hAnsi="Arial" w:cs="Arial"/>
          <w:b/>
          <w:sz w:val="20"/>
          <w:szCs w:val="20"/>
          <w:u w:val="single"/>
        </w:rPr>
        <w:lastRenderedPageBreak/>
        <w:t>2</w:t>
      </w:r>
      <w:r w:rsidR="000C3AE0" w:rsidRPr="000C3AE0">
        <w:rPr>
          <w:rFonts w:ascii="Arial" w:hAnsi="Arial" w:cs="Arial"/>
          <w:b/>
          <w:sz w:val="20"/>
          <w:szCs w:val="20"/>
          <w:u w:val="single"/>
        </w:rPr>
        <w:t>.3</w:t>
      </w:r>
      <w:r w:rsidR="00A01B9C" w:rsidRPr="000C3AE0">
        <w:rPr>
          <w:rFonts w:ascii="Arial" w:hAnsi="Arial" w:cs="Arial"/>
          <w:b/>
          <w:sz w:val="20"/>
          <w:szCs w:val="20"/>
          <w:u w:val="single"/>
        </w:rPr>
        <w:t xml:space="preserve">– </w:t>
      </w:r>
      <w:r w:rsidR="008B1C43" w:rsidRPr="000C3AE0">
        <w:rPr>
          <w:rFonts w:ascii="Arial" w:hAnsi="Arial" w:cs="Arial"/>
          <w:b/>
          <w:sz w:val="20"/>
          <w:szCs w:val="20"/>
          <w:u w:val="single"/>
        </w:rPr>
        <w:t>Personnel dont le contrat de travail est suspendu</w:t>
      </w:r>
    </w:p>
    <w:p w14:paraId="229E8814" w14:textId="77777777" w:rsidR="008B1C43" w:rsidRPr="00CC1394" w:rsidRDefault="008B1C43" w:rsidP="000C3AE0">
      <w:pPr>
        <w:jc w:val="both"/>
        <w:rPr>
          <w:rFonts w:ascii="Arial" w:hAnsi="Arial" w:cs="Arial"/>
          <w:sz w:val="20"/>
          <w:szCs w:val="20"/>
        </w:rPr>
      </w:pPr>
    </w:p>
    <w:p w14:paraId="09C5A10A" w14:textId="52C0B0E8" w:rsidR="002C27C0" w:rsidRPr="002C27C0" w:rsidRDefault="002C27C0" w:rsidP="002C27C0">
      <w:pPr>
        <w:jc w:val="both"/>
        <w:rPr>
          <w:rFonts w:ascii="Arial" w:hAnsi="Arial" w:cs="Arial"/>
          <w:sz w:val="20"/>
          <w:szCs w:val="20"/>
        </w:rPr>
      </w:pPr>
      <w:r w:rsidRPr="002C27C0">
        <w:rPr>
          <w:rFonts w:ascii="Arial" w:hAnsi="Arial" w:cs="Arial"/>
          <w:sz w:val="20"/>
          <w:szCs w:val="20"/>
        </w:rPr>
        <w:t>En cas de suspension du contrat de travail avec maintien total ou partiel de salaire</w:t>
      </w:r>
      <w:r w:rsidR="006C3232">
        <w:rPr>
          <w:rFonts w:ascii="Arial" w:hAnsi="Arial" w:cs="Arial"/>
          <w:sz w:val="20"/>
          <w:szCs w:val="20"/>
        </w:rPr>
        <w:t xml:space="preserve"> de l’employeur, </w:t>
      </w:r>
      <w:r w:rsidRPr="002C27C0">
        <w:rPr>
          <w:rFonts w:ascii="Arial" w:hAnsi="Arial" w:cs="Arial"/>
          <w:sz w:val="20"/>
          <w:szCs w:val="20"/>
        </w:rPr>
        <w:t>versement d’indemnités journalières complémentaires financées au moins pour partie par l’employeur</w:t>
      </w:r>
      <w:r w:rsidR="006C3232">
        <w:rPr>
          <w:rFonts w:ascii="Arial" w:hAnsi="Arial" w:cs="Arial"/>
          <w:sz w:val="20"/>
          <w:szCs w:val="20"/>
        </w:rPr>
        <w:t xml:space="preserve"> ou indemnisation par la sécurité sociale,</w:t>
      </w:r>
      <w:r w:rsidRPr="002C27C0">
        <w:rPr>
          <w:rFonts w:ascii="Arial" w:hAnsi="Arial" w:cs="Arial"/>
          <w:sz w:val="20"/>
          <w:szCs w:val="20"/>
        </w:rPr>
        <w:t xml:space="preserve"> la couverture est maintenue. L</w:t>
      </w:r>
      <w:r w:rsidR="0030350F">
        <w:rPr>
          <w:rFonts w:ascii="Arial" w:hAnsi="Arial" w:cs="Arial"/>
          <w:sz w:val="20"/>
          <w:szCs w:val="20"/>
        </w:rPr>
        <w:t>’entreprise et le</w:t>
      </w:r>
      <w:r w:rsidRPr="002C27C0">
        <w:rPr>
          <w:rFonts w:ascii="Arial" w:hAnsi="Arial" w:cs="Arial"/>
          <w:sz w:val="20"/>
          <w:szCs w:val="20"/>
        </w:rPr>
        <w:t xml:space="preserve"> salarié doi</w:t>
      </w:r>
      <w:r w:rsidR="0030350F">
        <w:rPr>
          <w:rFonts w:ascii="Arial" w:hAnsi="Arial" w:cs="Arial"/>
          <w:sz w:val="20"/>
          <w:szCs w:val="20"/>
        </w:rPr>
        <w:t>vent</w:t>
      </w:r>
      <w:r w:rsidRPr="002C27C0">
        <w:rPr>
          <w:rFonts w:ascii="Arial" w:hAnsi="Arial" w:cs="Arial"/>
          <w:sz w:val="20"/>
          <w:szCs w:val="20"/>
        </w:rPr>
        <w:t xml:space="preserve"> acquitter l</w:t>
      </w:r>
      <w:r w:rsidR="0030350F">
        <w:rPr>
          <w:rFonts w:ascii="Arial" w:hAnsi="Arial" w:cs="Arial"/>
          <w:sz w:val="20"/>
          <w:szCs w:val="20"/>
        </w:rPr>
        <w:t>eurs</w:t>
      </w:r>
      <w:r w:rsidRPr="002C27C0">
        <w:rPr>
          <w:rFonts w:ascii="Arial" w:hAnsi="Arial" w:cs="Arial"/>
          <w:sz w:val="20"/>
          <w:szCs w:val="20"/>
        </w:rPr>
        <w:t xml:space="preserve"> part</w:t>
      </w:r>
      <w:r w:rsidR="0030350F">
        <w:rPr>
          <w:rFonts w:ascii="Arial" w:hAnsi="Arial" w:cs="Arial"/>
          <w:sz w:val="20"/>
          <w:szCs w:val="20"/>
        </w:rPr>
        <w:t>s</w:t>
      </w:r>
      <w:r w:rsidRPr="002C27C0">
        <w:rPr>
          <w:rFonts w:ascii="Arial" w:hAnsi="Arial" w:cs="Arial"/>
          <w:sz w:val="20"/>
          <w:szCs w:val="20"/>
        </w:rPr>
        <w:t xml:space="preserve"> de la cotisation</w:t>
      </w:r>
      <w:r w:rsidR="0030350F">
        <w:rPr>
          <w:rFonts w:ascii="Arial" w:hAnsi="Arial" w:cs="Arial"/>
          <w:sz w:val="20"/>
          <w:szCs w:val="20"/>
        </w:rPr>
        <w:t>. La part salariale sera</w:t>
      </w:r>
      <w:r w:rsidRPr="002C27C0">
        <w:rPr>
          <w:rFonts w:ascii="Arial" w:hAnsi="Arial" w:cs="Arial"/>
          <w:sz w:val="20"/>
          <w:szCs w:val="20"/>
        </w:rPr>
        <w:t xml:space="preserve"> précomptée sur la rémunération maintenue.</w:t>
      </w:r>
    </w:p>
    <w:p w14:paraId="7DBFA936" w14:textId="77777777" w:rsidR="002C27C0" w:rsidRPr="002C27C0" w:rsidRDefault="002C27C0" w:rsidP="002C27C0">
      <w:pPr>
        <w:jc w:val="both"/>
        <w:rPr>
          <w:rFonts w:ascii="Arial" w:hAnsi="Arial" w:cs="Arial"/>
          <w:sz w:val="20"/>
          <w:szCs w:val="20"/>
        </w:rPr>
      </w:pPr>
    </w:p>
    <w:p w14:paraId="3CCB7FBE" w14:textId="77777777" w:rsidR="002C27C0" w:rsidRPr="002C27C0" w:rsidRDefault="002C27C0" w:rsidP="002C27C0">
      <w:pPr>
        <w:jc w:val="both"/>
        <w:rPr>
          <w:rFonts w:ascii="Arial" w:hAnsi="Arial" w:cs="Arial"/>
          <w:sz w:val="20"/>
          <w:szCs w:val="20"/>
        </w:rPr>
      </w:pPr>
      <w:r w:rsidRPr="002C27C0">
        <w:rPr>
          <w:rFonts w:ascii="Arial" w:hAnsi="Arial" w:cs="Arial"/>
          <w:sz w:val="20"/>
          <w:szCs w:val="20"/>
        </w:rPr>
        <w:t>Par exception et en cas d’indemnisation du salarié au titre du présent régime de prévoyance, l’entreprise n’est redevable des cotisations que sur le seul salaire ou fraction de salaire effectivement versés.</w:t>
      </w:r>
    </w:p>
    <w:p w14:paraId="65F07111" w14:textId="77777777" w:rsidR="002C27C0" w:rsidRPr="002C27C0" w:rsidRDefault="002C27C0" w:rsidP="002C27C0">
      <w:pPr>
        <w:jc w:val="both"/>
        <w:rPr>
          <w:rFonts w:ascii="Arial" w:hAnsi="Arial" w:cs="Arial"/>
          <w:sz w:val="20"/>
          <w:szCs w:val="20"/>
        </w:rPr>
      </w:pPr>
    </w:p>
    <w:p w14:paraId="13344345" w14:textId="15EDC765" w:rsidR="008B1C43" w:rsidRDefault="002C27C0" w:rsidP="002C27C0">
      <w:pPr>
        <w:jc w:val="both"/>
        <w:rPr>
          <w:rFonts w:ascii="Arial" w:hAnsi="Arial" w:cs="Arial"/>
          <w:sz w:val="20"/>
          <w:szCs w:val="20"/>
        </w:rPr>
      </w:pPr>
      <w:r w:rsidRPr="002C27C0">
        <w:rPr>
          <w:rFonts w:ascii="Arial" w:hAnsi="Arial" w:cs="Arial"/>
          <w:sz w:val="20"/>
          <w:szCs w:val="20"/>
        </w:rPr>
        <w:t>En cas de suspension du contrat de travail sans maintien de la rémunération, la couverture est suspendue.</w:t>
      </w:r>
    </w:p>
    <w:p w14:paraId="5E0723F0" w14:textId="77777777" w:rsidR="002C27C0" w:rsidRPr="000C3AE0" w:rsidRDefault="002C27C0" w:rsidP="002C27C0">
      <w:pPr>
        <w:jc w:val="both"/>
        <w:rPr>
          <w:rFonts w:ascii="Arial" w:hAnsi="Arial" w:cs="Arial"/>
          <w:sz w:val="20"/>
          <w:szCs w:val="20"/>
        </w:rPr>
      </w:pPr>
    </w:p>
    <w:p w14:paraId="57056A75" w14:textId="01C649FA" w:rsidR="00382741" w:rsidRPr="000C3AE0" w:rsidRDefault="003311A5" w:rsidP="000C3AE0">
      <w:pPr>
        <w:jc w:val="both"/>
        <w:rPr>
          <w:rFonts w:ascii="Arial" w:hAnsi="Arial" w:cs="Arial"/>
          <w:b/>
          <w:sz w:val="20"/>
          <w:szCs w:val="20"/>
          <w:u w:val="single"/>
        </w:rPr>
      </w:pPr>
      <w:r w:rsidRPr="000C3AE0">
        <w:rPr>
          <w:rFonts w:ascii="Arial" w:hAnsi="Arial" w:cs="Arial"/>
          <w:b/>
          <w:sz w:val="20"/>
          <w:szCs w:val="20"/>
          <w:u w:val="single"/>
        </w:rPr>
        <w:t>2</w:t>
      </w:r>
      <w:r w:rsidR="000C3AE0" w:rsidRPr="000C3AE0">
        <w:rPr>
          <w:rFonts w:ascii="Arial" w:hAnsi="Arial" w:cs="Arial"/>
          <w:b/>
          <w:sz w:val="20"/>
          <w:szCs w:val="20"/>
          <w:u w:val="single"/>
        </w:rPr>
        <w:t>.4</w:t>
      </w:r>
      <w:r w:rsidR="00A01B9C" w:rsidRPr="000C3AE0">
        <w:rPr>
          <w:rFonts w:ascii="Arial" w:hAnsi="Arial" w:cs="Arial"/>
          <w:b/>
          <w:sz w:val="20"/>
          <w:szCs w:val="20"/>
          <w:u w:val="single"/>
        </w:rPr>
        <w:t xml:space="preserve">– </w:t>
      </w:r>
      <w:r w:rsidR="00382741" w:rsidRPr="000C3AE0">
        <w:rPr>
          <w:rFonts w:ascii="Arial" w:hAnsi="Arial" w:cs="Arial"/>
          <w:b/>
          <w:sz w:val="20"/>
          <w:szCs w:val="20"/>
          <w:u w:val="single"/>
        </w:rPr>
        <w:t>Personnel dont le contrat de travail est rompu</w:t>
      </w:r>
    </w:p>
    <w:p w14:paraId="05D1F3C8" w14:textId="77777777" w:rsidR="00382741" w:rsidRDefault="00382741" w:rsidP="000C3AE0">
      <w:pPr>
        <w:jc w:val="both"/>
        <w:rPr>
          <w:rFonts w:ascii="Arial" w:hAnsi="Arial" w:cs="Arial"/>
          <w:b/>
          <w:sz w:val="20"/>
          <w:szCs w:val="20"/>
        </w:rPr>
      </w:pPr>
    </w:p>
    <w:p w14:paraId="351C4FA9" w14:textId="77777777" w:rsidR="006C07F7" w:rsidRDefault="004A21F2" w:rsidP="006C07F7">
      <w:pPr>
        <w:jc w:val="both"/>
        <w:rPr>
          <w:rFonts w:ascii="Arial" w:hAnsi="Arial" w:cs="Arial"/>
          <w:sz w:val="20"/>
          <w:szCs w:val="20"/>
        </w:rPr>
      </w:pPr>
      <w:r>
        <w:rPr>
          <w:rFonts w:ascii="Arial" w:hAnsi="Arial" w:cs="Arial"/>
          <w:sz w:val="20"/>
          <w:szCs w:val="20"/>
        </w:rPr>
        <w:t>Les</w:t>
      </w:r>
      <w:r w:rsidRPr="004A21F2">
        <w:rPr>
          <w:rFonts w:ascii="Arial" w:hAnsi="Arial" w:cs="Arial"/>
          <w:sz w:val="20"/>
          <w:szCs w:val="20"/>
        </w:rPr>
        <w:t xml:space="preserve"> </w:t>
      </w:r>
      <w:r>
        <w:rPr>
          <w:rFonts w:ascii="Arial" w:hAnsi="Arial" w:cs="Arial"/>
          <w:sz w:val="20"/>
          <w:szCs w:val="20"/>
        </w:rPr>
        <w:t xml:space="preserve">dispositions relatives à la portabilité </w:t>
      </w:r>
      <w:r w:rsidR="006C07F7">
        <w:rPr>
          <w:rFonts w:ascii="Arial" w:hAnsi="Arial" w:cs="Arial"/>
          <w:sz w:val="20"/>
          <w:szCs w:val="20"/>
        </w:rPr>
        <w:t xml:space="preserve">ne </w:t>
      </w:r>
      <w:r w:rsidRPr="004A21F2">
        <w:rPr>
          <w:rFonts w:ascii="Arial" w:hAnsi="Arial" w:cs="Arial"/>
          <w:sz w:val="20"/>
          <w:szCs w:val="20"/>
        </w:rPr>
        <w:t xml:space="preserve">sont qu'une reprise de la loi, </w:t>
      </w:r>
      <w:r>
        <w:rPr>
          <w:rFonts w:ascii="Arial" w:hAnsi="Arial" w:cs="Arial"/>
          <w:sz w:val="20"/>
          <w:szCs w:val="20"/>
        </w:rPr>
        <w:t>et</w:t>
      </w:r>
      <w:r w:rsidRPr="004A21F2">
        <w:rPr>
          <w:rFonts w:ascii="Arial" w:hAnsi="Arial" w:cs="Arial"/>
          <w:sz w:val="20"/>
          <w:szCs w:val="20"/>
        </w:rPr>
        <w:t xml:space="preserve"> sont données à titre d'information</w:t>
      </w:r>
      <w:r>
        <w:rPr>
          <w:rFonts w:ascii="Arial" w:hAnsi="Arial" w:cs="Arial"/>
          <w:sz w:val="20"/>
          <w:szCs w:val="20"/>
        </w:rPr>
        <w:t xml:space="preserve">. Elles </w:t>
      </w:r>
      <w:r w:rsidRPr="004A21F2">
        <w:rPr>
          <w:rFonts w:ascii="Arial" w:hAnsi="Arial" w:cs="Arial"/>
          <w:sz w:val="20"/>
          <w:szCs w:val="20"/>
        </w:rPr>
        <w:t>peuvent être amenées, par conséquent, à évoluer en cas de changement législatif et/ou réglementaire</w:t>
      </w:r>
      <w:r>
        <w:rPr>
          <w:rFonts w:ascii="Arial" w:hAnsi="Arial" w:cs="Arial"/>
          <w:sz w:val="20"/>
          <w:szCs w:val="20"/>
        </w:rPr>
        <w:t>.</w:t>
      </w:r>
    </w:p>
    <w:p w14:paraId="2CC7B420" w14:textId="77777777" w:rsidR="006C07F7" w:rsidRDefault="006C07F7" w:rsidP="006C07F7">
      <w:pPr>
        <w:jc w:val="both"/>
        <w:rPr>
          <w:rFonts w:ascii="Arial" w:hAnsi="Arial" w:cs="Arial"/>
          <w:sz w:val="20"/>
          <w:szCs w:val="20"/>
        </w:rPr>
      </w:pPr>
    </w:p>
    <w:p w14:paraId="3276D134" w14:textId="0C0CFAA5" w:rsidR="000C3AE0" w:rsidRDefault="00F52920" w:rsidP="006C07F7">
      <w:pPr>
        <w:jc w:val="both"/>
        <w:rPr>
          <w:rFonts w:ascii="Arial" w:hAnsi="Arial" w:cs="Arial"/>
          <w:sz w:val="20"/>
          <w:szCs w:val="20"/>
        </w:rPr>
      </w:pPr>
      <w:r w:rsidRPr="000C3AE0">
        <w:rPr>
          <w:rFonts w:ascii="Arial" w:hAnsi="Arial" w:cs="Arial"/>
          <w:sz w:val="20"/>
          <w:szCs w:val="20"/>
        </w:rPr>
        <w:t>En application des dispositions de l’article L.911-8 du code de la Sécurité sociale, les anciens salariés de l</w:t>
      </w:r>
      <w:r w:rsidR="00CA6D84">
        <w:rPr>
          <w:rFonts w:ascii="Arial" w:hAnsi="Arial" w:cs="Arial"/>
          <w:sz w:val="20"/>
          <w:szCs w:val="20"/>
        </w:rPr>
        <w:t>’entreprise</w:t>
      </w:r>
      <w:r w:rsidRPr="000C3AE0">
        <w:rPr>
          <w:rFonts w:ascii="Arial" w:hAnsi="Arial" w:cs="Arial"/>
          <w:sz w:val="20"/>
          <w:szCs w:val="20"/>
        </w:rPr>
        <w:t xml:space="preserve"> </w:t>
      </w:r>
      <w:r w:rsidRPr="000C3AE0">
        <w:rPr>
          <w:rFonts w:ascii="Arial" w:hAnsi="Arial" w:cs="Arial"/>
          <w:i/>
          <w:sz w:val="20"/>
          <w:szCs w:val="20"/>
          <w:highlight w:val="yellow"/>
        </w:rPr>
        <w:t>[…]</w:t>
      </w:r>
      <w:r w:rsidR="002B6F47" w:rsidRPr="000C3AE0">
        <w:rPr>
          <w:rFonts w:ascii="Arial" w:hAnsi="Arial" w:cs="Arial"/>
          <w:i/>
          <w:sz w:val="20"/>
          <w:szCs w:val="20"/>
        </w:rPr>
        <w:t xml:space="preserve">, </w:t>
      </w:r>
      <w:r w:rsidR="002B6F47" w:rsidRPr="000C3AE0">
        <w:rPr>
          <w:rFonts w:ascii="Arial" w:hAnsi="Arial" w:cs="Arial"/>
          <w:sz w:val="20"/>
          <w:szCs w:val="20"/>
        </w:rPr>
        <w:t>à l’exclusion des salariés dont le contrat de travail a été rompu pour faute lourde,</w:t>
      </w:r>
      <w:r w:rsidR="002B6F47" w:rsidRPr="000C3AE0">
        <w:rPr>
          <w:rFonts w:ascii="Arial" w:hAnsi="Arial" w:cs="Arial"/>
          <w:i/>
          <w:sz w:val="20"/>
          <w:szCs w:val="20"/>
        </w:rPr>
        <w:t xml:space="preserve"> </w:t>
      </w:r>
      <w:r w:rsidRPr="000C3AE0">
        <w:rPr>
          <w:rFonts w:ascii="Arial" w:hAnsi="Arial" w:cs="Arial"/>
          <w:sz w:val="20"/>
          <w:szCs w:val="20"/>
        </w:rPr>
        <w:t>bénéficiant des allocations chômage</w:t>
      </w:r>
      <w:r w:rsidR="002B6F47" w:rsidRPr="000C3AE0">
        <w:rPr>
          <w:rFonts w:ascii="Arial" w:hAnsi="Arial" w:cs="Arial"/>
          <w:sz w:val="20"/>
          <w:szCs w:val="20"/>
        </w:rPr>
        <w:t xml:space="preserve">, </w:t>
      </w:r>
      <w:r w:rsidRPr="000C3AE0">
        <w:rPr>
          <w:rFonts w:ascii="Arial" w:hAnsi="Arial" w:cs="Arial"/>
          <w:sz w:val="20"/>
          <w:szCs w:val="20"/>
        </w:rPr>
        <w:t>pourront conserver le bénéfice du régime</w:t>
      </w:r>
      <w:r w:rsidR="00C95BBC">
        <w:rPr>
          <w:rFonts w:ascii="Arial" w:hAnsi="Arial" w:cs="Arial"/>
          <w:sz w:val="20"/>
          <w:szCs w:val="20"/>
        </w:rPr>
        <w:t xml:space="preserve"> de prévoyance</w:t>
      </w:r>
      <w:r w:rsidRPr="000C3AE0">
        <w:rPr>
          <w:rFonts w:ascii="Arial" w:hAnsi="Arial" w:cs="Arial"/>
          <w:sz w:val="20"/>
          <w:szCs w:val="20"/>
        </w:rPr>
        <w:t xml:space="preserve"> en vigueur dans l’entreprise, dans les mêmes conditions que les salariés actifs.</w:t>
      </w:r>
    </w:p>
    <w:p w14:paraId="72E13578" w14:textId="77777777" w:rsidR="006C07F7" w:rsidRDefault="006C07F7" w:rsidP="006C07F7">
      <w:pPr>
        <w:jc w:val="both"/>
        <w:rPr>
          <w:rFonts w:ascii="Arial" w:hAnsi="Arial" w:cs="Arial"/>
          <w:sz w:val="20"/>
          <w:szCs w:val="20"/>
        </w:rPr>
      </w:pPr>
    </w:p>
    <w:p w14:paraId="443C36C9" w14:textId="045603EC" w:rsidR="002B6F47" w:rsidRDefault="00F52920" w:rsidP="006C07F7">
      <w:pPr>
        <w:jc w:val="both"/>
        <w:rPr>
          <w:rFonts w:ascii="Arial" w:hAnsi="Arial" w:cs="Arial"/>
          <w:sz w:val="20"/>
          <w:szCs w:val="20"/>
        </w:rPr>
      </w:pPr>
      <w:r>
        <w:rPr>
          <w:rFonts w:ascii="Arial" w:hAnsi="Arial" w:cs="Arial"/>
          <w:sz w:val="20"/>
          <w:szCs w:val="20"/>
        </w:rPr>
        <w:t>Le droit à portabilité est subordonné au respect de l’ensemble des conditions fixées par les dispositions légales et règlementaires prises pour leur application.</w:t>
      </w:r>
    </w:p>
    <w:p w14:paraId="04604592" w14:textId="77777777" w:rsidR="004754A7" w:rsidRDefault="004754A7" w:rsidP="000C3AE0">
      <w:pPr>
        <w:autoSpaceDE w:val="0"/>
        <w:autoSpaceDN w:val="0"/>
        <w:adjustRightInd w:val="0"/>
        <w:jc w:val="both"/>
        <w:rPr>
          <w:rFonts w:ascii="Arial" w:hAnsi="Arial" w:cs="Arial"/>
          <w:sz w:val="20"/>
          <w:szCs w:val="20"/>
        </w:rPr>
      </w:pPr>
    </w:p>
    <w:p w14:paraId="7C599EC5" w14:textId="77777777" w:rsidR="004754A7" w:rsidRPr="00CC1394" w:rsidRDefault="004754A7" w:rsidP="000C3AE0">
      <w:pPr>
        <w:autoSpaceDE w:val="0"/>
        <w:autoSpaceDN w:val="0"/>
        <w:adjustRightInd w:val="0"/>
        <w:jc w:val="both"/>
        <w:rPr>
          <w:rFonts w:ascii="Arial" w:hAnsi="Arial" w:cs="Arial"/>
          <w:sz w:val="20"/>
          <w:szCs w:val="20"/>
        </w:rPr>
      </w:pPr>
    </w:p>
    <w:p w14:paraId="152CD644" w14:textId="77777777" w:rsidR="008B1C43" w:rsidRPr="000C3AE0" w:rsidRDefault="000749F0" w:rsidP="000C3AE0">
      <w:pPr>
        <w:autoSpaceDE w:val="0"/>
        <w:autoSpaceDN w:val="0"/>
        <w:adjustRightInd w:val="0"/>
        <w:jc w:val="both"/>
        <w:rPr>
          <w:rFonts w:ascii="Arial" w:hAnsi="Arial" w:cs="Arial"/>
          <w:b/>
          <w:bCs/>
          <w:sz w:val="20"/>
          <w:szCs w:val="20"/>
          <w:u w:val="single"/>
        </w:rPr>
      </w:pPr>
      <w:r w:rsidRPr="000C3AE0">
        <w:rPr>
          <w:rFonts w:ascii="Arial" w:hAnsi="Arial" w:cs="Arial"/>
          <w:b/>
          <w:bCs/>
          <w:sz w:val="20"/>
          <w:szCs w:val="20"/>
          <w:u w:val="single"/>
        </w:rPr>
        <w:t xml:space="preserve">Article </w:t>
      </w:r>
      <w:r w:rsidR="003311A5" w:rsidRPr="000C3AE0">
        <w:rPr>
          <w:rFonts w:ascii="Arial" w:hAnsi="Arial" w:cs="Arial"/>
          <w:b/>
          <w:bCs/>
          <w:sz w:val="20"/>
          <w:szCs w:val="20"/>
          <w:u w:val="single"/>
        </w:rPr>
        <w:t>3</w:t>
      </w:r>
      <w:r w:rsidRPr="000C3AE0">
        <w:rPr>
          <w:rFonts w:ascii="Arial" w:hAnsi="Arial" w:cs="Arial"/>
          <w:b/>
          <w:bCs/>
          <w:sz w:val="20"/>
          <w:szCs w:val="20"/>
          <w:u w:val="single"/>
        </w:rPr>
        <w:t xml:space="preserve"> – </w:t>
      </w:r>
      <w:r w:rsidR="00B63A73" w:rsidRPr="000C3AE0">
        <w:rPr>
          <w:rFonts w:ascii="Arial" w:hAnsi="Arial" w:cs="Arial"/>
          <w:b/>
          <w:bCs/>
          <w:sz w:val="20"/>
          <w:szCs w:val="20"/>
          <w:u w:val="single"/>
        </w:rPr>
        <w:t>Garanties</w:t>
      </w:r>
    </w:p>
    <w:p w14:paraId="7424BB5A" w14:textId="77777777" w:rsidR="008B1C43" w:rsidRPr="00CC1394" w:rsidRDefault="008B1C43" w:rsidP="000C3AE0">
      <w:pPr>
        <w:autoSpaceDE w:val="0"/>
        <w:autoSpaceDN w:val="0"/>
        <w:adjustRightInd w:val="0"/>
        <w:jc w:val="both"/>
        <w:rPr>
          <w:rFonts w:ascii="Arial" w:hAnsi="Arial" w:cs="Arial"/>
          <w:sz w:val="20"/>
          <w:szCs w:val="20"/>
        </w:rPr>
      </w:pPr>
    </w:p>
    <w:p w14:paraId="61B15A5E" w14:textId="1F1342E8" w:rsidR="00B02647" w:rsidRDefault="00563649" w:rsidP="000C3AE0">
      <w:pPr>
        <w:autoSpaceDE w:val="0"/>
        <w:autoSpaceDN w:val="0"/>
        <w:adjustRightInd w:val="0"/>
        <w:jc w:val="both"/>
        <w:rPr>
          <w:rFonts w:ascii="Arial" w:hAnsi="Arial" w:cs="Arial"/>
          <w:sz w:val="20"/>
          <w:szCs w:val="20"/>
        </w:rPr>
      </w:pPr>
      <w:r w:rsidRPr="00CC1394">
        <w:rPr>
          <w:rFonts w:ascii="Arial" w:hAnsi="Arial" w:cs="Arial"/>
          <w:sz w:val="20"/>
          <w:szCs w:val="20"/>
        </w:rPr>
        <w:t>La couverture</w:t>
      </w:r>
      <w:r w:rsidR="007A52B9">
        <w:rPr>
          <w:rFonts w:ascii="Arial" w:hAnsi="Arial" w:cs="Arial"/>
          <w:sz w:val="20"/>
          <w:szCs w:val="20"/>
        </w:rPr>
        <w:t xml:space="preserve"> de prévoyance surcomplémentaire</w:t>
      </w:r>
      <w:r w:rsidR="00723B1E">
        <w:rPr>
          <w:rFonts w:ascii="Arial" w:hAnsi="Arial" w:cs="Arial"/>
          <w:sz w:val="20"/>
          <w:szCs w:val="20"/>
        </w:rPr>
        <w:t xml:space="preserve"> RSF </w:t>
      </w:r>
      <w:r w:rsidRPr="00CC1394">
        <w:rPr>
          <w:rFonts w:ascii="Arial" w:hAnsi="Arial" w:cs="Arial"/>
          <w:sz w:val="20"/>
          <w:szCs w:val="20"/>
        </w:rPr>
        <w:t>mise en place est constituée des garanties figurant</w:t>
      </w:r>
      <w:r w:rsidR="00465193">
        <w:rPr>
          <w:rFonts w:ascii="Arial" w:hAnsi="Arial" w:cs="Arial"/>
          <w:sz w:val="20"/>
          <w:szCs w:val="20"/>
        </w:rPr>
        <w:t>,</w:t>
      </w:r>
      <w:r w:rsidRPr="00CC1394">
        <w:rPr>
          <w:rFonts w:ascii="Arial" w:hAnsi="Arial" w:cs="Arial"/>
          <w:sz w:val="20"/>
          <w:szCs w:val="20"/>
        </w:rPr>
        <w:t xml:space="preserve"> à</w:t>
      </w:r>
      <w:r w:rsidR="00465193">
        <w:rPr>
          <w:rFonts w:ascii="Arial" w:hAnsi="Arial" w:cs="Arial"/>
          <w:sz w:val="20"/>
          <w:szCs w:val="20"/>
        </w:rPr>
        <w:t xml:space="preserve"> titre informatif, à</w:t>
      </w:r>
      <w:r w:rsidRPr="00CC1394">
        <w:rPr>
          <w:rFonts w:ascii="Arial" w:hAnsi="Arial" w:cs="Arial"/>
          <w:sz w:val="20"/>
          <w:szCs w:val="20"/>
        </w:rPr>
        <w:t xml:space="preserve"> l’annexe de la présente décision.</w:t>
      </w:r>
    </w:p>
    <w:p w14:paraId="6BE4B804" w14:textId="5039A800" w:rsidR="004754A7" w:rsidRDefault="004754A7" w:rsidP="007D482B">
      <w:pPr>
        <w:rPr>
          <w:rFonts w:ascii="Arial" w:hAnsi="Arial" w:cs="Arial"/>
          <w:sz w:val="20"/>
          <w:szCs w:val="20"/>
        </w:rPr>
      </w:pPr>
    </w:p>
    <w:p w14:paraId="4074528F" w14:textId="77777777" w:rsidR="00B02647" w:rsidRPr="00CC1394" w:rsidRDefault="00B02647" w:rsidP="000C3AE0">
      <w:pPr>
        <w:autoSpaceDE w:val="0"/>
        <w:autoSpaceDN w:val="0"/>
        <w:adjustRightInd w:val="0"/>
        <w:jc w:val="both"/>
        <w:rPr>
          <w:rFonts w:ascii="Arial" w:hAnsi="Arial" w:cs="Arial"/>
          <w:sz w:val="20"/>
          <w:szCs w:val="20"/>
        </w:rPr>
      </w:pPr>
    </w:p>
    <w:p w14:paraId="49902160" w14:textId="77777777" w:rsidR="008B1C43" w:rsidRPr="000C3AE0" w:rsidRDefault="00320532" w:rsidP="000C3AE0">
      <w:pPr>
        <w:autoSpaceDE w:val="0"/>
        <w:autoSpaceDN w:val="0"/>
        <w:adjustRightInd w:val="0"/>
        <w:jc w:val="both"/>
        <w:rPr>
          <w:rFonts w:ascii="Arial" w:hAnsi="Arial" w:cs="Arial"/>
          <w:b/>
          <w:sz w:val="20"/>
          <w:szCs w:val="20"/>
          <w:u w:val="single"/>
        </w:rPr>
      </w:pPr>
      <w:r w:rsidRPr="000C3AE0">
        <w:rPr>
          <w:rFonts w:ascii="Arial" w:hAnsi="Arial" w:cs="Arial"/>
          <w:b/>
          <w:sz w:val="20"/>
          <w:szCs w:val="20"/>
          <w:u w:val="single"/>
        </w:rPr>
        <w:t xml:space="preserve">Article </w:t>
      </w:r>
      <w:r w:rsidR="003311A5" w:rsidRPr="000C3AE0">
        <w:rPr>
          <w:rFonts w:ascii="Arial" w:hAnsi="Arial" w:cs="Arial"/>
          <w:b/>
          <w:sz w:val="20"/>
          <w:szCs w:val="20"/>
          <w:u w:val="single"/>
        </w:rPr>
        <w:t>4</w:t>
      </w:r>
      <w:r w:rsidRPr="000C3AE0">
        <w:rPr>
          <w:rFonts w:ascii="Arial" w:hAnsi="Arial" w:cs="Arial"/>
          <w:b/>
          <w:sz w:val="20"/>
          <w:szCs w:val="20"/>
          <w:u w:val="single"/>
        </w:rPr>
        <w:t xml:space="preserve"> – </w:t>
      </w:r>
      <w:r w:rsidR="008B1C43" w:rsidRPr="000C3AE0">
        <w:rPr>
          <w:rFonts w:ascii="Arial" w:hAnsi="Arial" w:cs="Arial"/>
          <w:b/>
          <w:sz w:val="20"/>
          <w:szCs w:val="20"/>
          <w:u w:val="single"/>
        </w:rPr>
        <w:t>Financement</w:t>
      </w:r>
    </w:p>
    <w:p w14:paraId="395D2928" w14:textId="77777777" w:rsidR="008B1C43" w:rsidRPr="000C3AE0" w:rsidRDefault="008B1C43" w:rsidP="000C3AE0">
      <w:pPr>
        <w:autoSpaceDE w:val="0"/>
        <w:autoSpaceDN w:val="0"/>
        <w:adjustRightInd w:val="0"/>
        <w:jc w:val="both"/>
        <w:rPr>
          <w:rFonts w:ascii="Arial" w:hAnsi="Arial" w:cs="Arial"/>
          <w:b/>
          <w:sz w:val="20"/>
          <w:szCs w:val="20"/>
          <w:u w:val="single"/>
        </w:rPr>
      </w:pPr>
    </w:p>
    <w:p w14:paraId="4600AFBC" w14:textId="77777777" w:rsidR="008B1C43" w:rsidRPr="000C3AE0" w:rsidRDefault="003311A5" w:rsidP="000C3AE0">
      <w:pPr>
        <w:jc w:val="both"/>
        <w:rPr>
          <w:rFonts w:ascii="Arial" w:hAnsi="Arial" w:cs="Arial"/>
          <w:b/>
          <w:sz w:val="20"/>
          <w:szCs w:val="20"/>
          <w:u w:val="single"/>
        </w:rPr>
      </w:pPr>
      <w:r w:rsidRPr="000C3AE0">
        <w:rPr>
          <w:rFonts w:ascii="Arial" w:hAnsi="Arial" w:cs="Arial"/>
          <w:b/>
          <w:sz w:val="20"/>
          <w:szCs w:val="20"/>
          <w:u w:val="single"/>
        </w:rPr>
        <w:t>4</w:t>
      </w:r>
      <w:r w:rsidR="008B1C43" w:rsidRPr="000C3AE0">
        <w:rPr>
          <w:rFonts w:ascii="Arial" w:hAnsi="Arial" w:cs="Arial"/>
          <w:b/>
          <w:sz w:val="20"/>
          <w:szCs w:val="20"/>
          <w:u w:val="single"/>
        </w:rPr>
        <w:t>.1</w:t>
      </w:r>
      <w:r w:rsidR="00320532" w:rsidRPr="000C3AE0">
        <w:rPr>
          <w:rFonts w:ascii="Arial" w:hAnsi="Arial" w:cs="Arial"/>
          <w:b/>
          <w:sz w:val="20"/>
          <w:szCs w:val="20"/>
          <w:u w:val="single"/>
        </w:rPr>
        <w:t>–</w:t>
      </w:r>
      <w:r w:rsidR="008B1C43" w:rsidRPr="000C3AE0">
        <w:rPr>
          <w:rFonts w:ascii="Arial" w:hAnsi="Arial" w:cs="Arial"/>
          <w:b/>
          <w:sz w:val="20"/>
          <w:szCs w:val="20"/>
          <w:u w:val="single"/>
        </w:rPr>
        <w:t xml:space="preserve"> Assiette, taux et répartition des cotisations</w:t>
      </w:r>
    </w:p>
    <w:p w14:paraId="23628EB9" w14:textId="77777777" w:rsidR="008B1C43" w:rsidRPr="00CC1394" w:rsidRDefault="008B1C43" w:rsidP="000C3AE0">
      <w:pPr>
        <w:jc w:val="both"/>
        <w:rPr>
          <w:rFonts w:ascii="Arial" w:hAnsi="Arial" w:cs="Arial"/>
          <w:sz w:val="20"/>
          <w:szCs w:val="20"/>
        </w:rPr>
      </w:pPr>
    </w:p>
    <w:p w14:paraId="792F218D" w14:textId="6526F769" w:rsidR="00394739" w:rsidRDefault="00394739" w:rsidP="000C3AE0">
      <w:pPr>
        <w:jc w:val="both"/>
        <w:rPr>
          <w:rFonts w:ascii="Arial" w:hAnsi="Arial" w:cs="Arial"/>
          <w:sz w:val="20"/>
          <w:szCs w:val="20"/>
        </w:rPr>
      </w:pPr>
      <w:r w:rsidRPr="00CC1394">
        <w:rPr>
          <w:rFonts w:ascii="Arial" w:hAnsi="Arial" w:cs="Arial"/>
          <w:sz w:val="20"/>
          <w:szCs w:val="20"/>
        </w:rPr>
        <w:t xml:space="preserve">La cotisation destinée au financement de ce régime </w:t>
      </w:r>
      <w:r w:rsidR="002F6B14">
        <w:rPr>
          <w:rFonts w:ascii="Arial" w:hAnsi="Arial" w:cs="Arial"/>
          <w:sz w:val="20"/>
          <w:szCs w:val="20"/>
        </w:rPr>
        <w:t>sur</w:t>
      </w:r>
      <w:r w:rsidRPr="00CC1394">
        <w:rPr>
          <w:rFonts w:ascii="Arial" w:hAnsi="Arial" w:cs="Arial"/>
          <w:sz w:val="20"/>
          <w:szCs w:val="20"/>
        </w:rPr>
        <w:t>complémentaire</w:t>
      </w:r>
      <w:r w:rsidR="00723B1E">
        <w:rPr>
          <w:rFonts w:ascii="Arial" w:hAnsi="Arial" w:cs="Arial"/>
          <w:sz w:val="20"/>
          <w:szCs w:val="20"/>
        </w:rPr>
        <w:t xml:space="preserve"> RSF</w:t>
      </w:r>
      <w:bookmarkStart w:id="0" w:name="_GoBack"/>
      <w:bookmarkEnd w:id="0"/>
      <w:r w:rsidRPr="00CC1394">
        <w:rPr>
          <w:rFonts w:ascii="Arial" w:hAnsi="Arial" w:cs="Arial"/>
          <w:sz w:val="20"/>
          <w:szCs w:val="20"/>
        </w:rPr>
        <w:t xml:space="preserve"> à adhésion</w:t>
      </w:r>
      <w:r w:rsidR="005A269A">
        <w:rPr>
          <w:rFonts w:ascii="Arial" w:hAnsi="Arial" w:cs="Arial"/>
          <w:sz w:val="20"/>
          <w:szCs w:val="20"/>
        </w:rPr>
        <w:t xml:space="preserve"> obligatoire</w:t>
      </w:r>
      <w:r w:rsidRPr="00CC1394">
        <w:rPr>
          <w:rFonts w:ascii="Arial" w:hAnsi="Arial" w:cs="Arial"/>
          <w:i/>
          <w:sz w:val="20"/>
          <w:szCs w:val="20"/>
        </w:rPr>
        <w:t xml:space="preserve"> </w:t>
      </w:r>
      <w:r w:rsidRPr="00CC1394">
        <w:rPr>
          <w:rFonts w:ascii="Arial" w:hAnsi="Arial" w:cs="Arial"/>
          <w:sz w:val="20"/>
          <w:szCs w:val="20"/>
        </w:rPr>
        <w:t xml:space="preserve">est fixée </w:t>
      </w:r>
      <w:r w:rsidRPr="009920C3">
        <w:rPr>
          <w:rFonts w:ascii="Arial" w:hAnsi="Arial" w:cs="Arial"/>
          <w:sz w:val="20"/>
          <w:szCs w:val="20"/>
        </w:rPr>
        <w:t>à </w:t>
      </w:r>
      <w:r w:rsidR="009920C3" w:rsidRPr="009920C3">
        <w:rPr>
          <w:rFonts w:ascii="Arial" w:hAnsi="Arial" w:cs="Arial"/>
          <w:sz w:val="20"/>
          <w:szCs w:val="20"/>
        </w:rPr>
        <w:t>0,</w:t>
      </w:r>
      <w:r w:rsidR="003B596F">
        <w:rPr>
          <w:rFonts w:ascii="Arial" w:hAnsi="Arial" w:cs="Arial"/>
          <w:sz w:val="20"/>
          <w:szCs w:val="20"/>
        </w:rPr>
        <w:t>18</w:t>
      </w:r>
      <w:r w:rsidR="009920C3" w:rsidRPr="009920C3">
        <w:rPr>
          <w:rFonts w:ascii="Arial" w:hAnsi="Arial" w:cs="Arial"/>
          <w:sz w:val="20"/>
          <w:szCs w:val="20"/>
        </w:rPr>
        <w:t>% du PMMS</w:t>
      </w:r>
      <w:r w:rsidR="009920C3">
        <w:rPr>
          <w:rFonts w:ascii="Arial" w:hAnsi="Arial" w:cs="Arial"/>
          <w:sz w:val="20"/>
          <w:szCs w:val="20"/>
        </w:rPr>
        <w:t>.</w:t>
      </w:r>
    </w:p>
    <w:p w14:paraId="2027051A" w14:textId="77777777" w:rsidR="00544E5B" w:rsidRDefault="00544E5B" w:rsidP="000C3AE0">
      <w:pPr>
        <w:jc w:val="both"/>
        <w:rPr>
          <w:rFonts w:ascii="Arial" w:hAnsi="Arial" w:cs="Arial"/>
          <w:sz w:val="20"/>
          <w:szCs w:val="20"/>
        </w:rPr>
      </w:pPr>
    </w:p>
    <w:p w14:paraId="13FB790F" w14:textId="16661E5D" w:rsidR="00544E5B" w:rsidRDefault="00544E5B" w:rsidP="000C3AE0">
      <w:pPr>
        <w:jc w:val="both"/>
        <w:rPr>
          <w:rFonts w:ascii="Arial" w:hAnsi="Arial" w:cs="Arial"/>
          <w:sz w:val="20"/>
          <w:szCs w:val="20"/>
        </w:rPr>
      </w:pPr>
      <w:r>
        <w:rPr>
          <w:rFonts w:ascii="Arial" w:hAnsi="Arial" w:cs="Arial"/>
          <w:sz w:val="20"/>
          <w:szCs w:val="20"/>
        </w:rPr>
        <w:t>Pour information le Plafond Mensuel de la Sécurité sociale (</w:t>
      </w:r>
      <w:r w:rsidR="009E111D">
        <w:rPr>
          <w:rFonts w:ascii="Arial" w:hAnsi="Arial" w:cs="Arial"/>
          <w:sz w:val="20"/>
          <w:szCs w:val="20"/>
        </w:rPr>
        <w:t>PMSS) pour l’année 20</w:t>
      </w:r>
      <w:r w:rsidR="007D482B">
        <w:rPr>
          <w:rFonts w:ascii="Arial" w:hAnsi="Arial" w:cs="Arial"/>
          <w:sz w:val="20"/>
          <w:szCs w:val="20"/>
        </w:rPr>
        <w:t>20</w:t>
      </w:r>
      <w:r>
        <w:rPr>
          <w:rFonts w:ascii="Arial" w:hAnsi="Arial" w:cs="Arial"/>
          <w:sz w:val="20"/>
          <w:szCs w:val="20"/>
        </w:rPr>
        <w:t xml:space="preserve"> est fixé à 3</w:t>
      </w:r>
      <w:r w:rsidR="007D482B">
        <w:rPr>
          <w:rFonts w:ascii="Arial" w:hAnsi="Arial" w:cs="Arial"/>
          <w:sz w:val="20"/>
          <w:szCs w:val="20"/>
        </w:rPr>
        <w:t xml:space="preserve"> 428</w:t>
      </w:r>
      <w:r>
        <w:rPr>
          <w:rFonts w:ascii="Arial" w:hAnsi="Arial" w:cs="Arial"/>
          <w:sz w:val="20"/>
          <w:szCs w:val="20"/>
        </w:rPr>
        <w:t xml:space="preserve"> euros. </w:t>
      </w:r>
    </w:p>
    <w:p w14:paraId="09FF1F98" w14:textId="77777777" w:rsidR="00F75F66" w:rsidRPr="00CC1394" w:rsidRDefault="00F75F66" w:rsidP="000C3AE0">
      <w:pPr>
        <w:jc w:val="both"/>
        <w:rPr>
          <w:rFonts w:ascii="Arial" w:hAnsi="Arial" w:cs="Arial"/>
          <w:sz w:val="20"/>
          <w:szCs w:val="20"/>
        </w:rPr>
      </w:pPr>
    </w:p>
    <w:p w14:paraId="1B6BBF7F" w14:textId="4CB0211A" w:rsidR="006E292A" w:rsidRPr="00CC1394" w:rsidRDefault="006E292A" w:rsidP="000C3AE0">
      <w:pPr>
        <w:jc w:val="both"/>
        <w:rPr>
          <w:rFonts w:ascii="Arial" w:hAnsi="Arial" w:cs="Arial"/>
          <w:sz w:val="20"/>
          <w:szCs w:val="20"/>
        </w:rPr>
      </w:pPr>
      <w:r w:rsidRPr="00CC1394">
        <w:rPr>
          <w:rFonts w:ascii="Arial" w:hAnsi="Arial" w:cs="Arial"/>
          <w:sz w:val="20"/>
          <w:szCs w:val="20"/>
        </w:rPr>
        <w:t>Dans le cadre de ce régime, la cotisation due est financé</w:t>
      </w:r>
      <w:r w:rsidR="00344136">
        <w:rPr>
          <w:rFonts w:ascii="Arial" w:hAnsi="Arial" w:cs="Arial"/>
          <w:sz w:val="20"/>
          <w:szCs w:val="20"/>
        </w:rPr>
        <w:t>e</w:t>
      </w:r>
      <w:r w:rsidRPr="00CC1394">
        <w:rPr>
          <w:rFonts w:ascii="Arial" w:hAnsi="Arial" w:cs="Arial"/>
          <w:sz w:val="20"/>
          <w:szCs w:val="20"/>
        </w:rPr>
        <w:t xml:space="preserve"> à hauteur de :</w:t>
      </w:r>
    </w:p>
    <w:p w14:paraId="0F9E243C" w14:textId="66A7A069" w:rsidR="006E292A" w:rsidRPr="00B91936" w:rsidRDefault="00590BBE" w:rsidP="000C3AE0">
      <w:pPr>
        <w:numPr>
          <w:ilvl w:val="0"/>
          <w:numId w:val="5"/>
        </w:numPr>
        <w:jc w:val="both"/>
        <w:rPr>
          <w:rFonts w:ascii="Arial" w:hAnsi="Arial" w:cs="Arial"/>
          <w:sz w:val="20"/>
          <w:szCs w:val="20"/>
          <w:highlight w:val="yellow"/>
        </w:rPr>
      </w:pPr>
      <w:r w:rsidRPr="00B91936">
        <w:rPr>
          <w:rFonts w:ascii="Arial" w:hAnsi="Arial" w:cs="Arial"/>
          <w:sz w:val="20"/>
          <w:szCs w:val="20"/>
          <w:highlight w:val="yellow"/>
        </w:rPr>
        <w:t>50</w:t>
      </w:r>
      <w:r w:rsidR="006E292A" w:rsidRPr="00B91936">
        <w:rPr>
          <w:rFonts w:ascii="Arial" w:hAnsi="Arial" w:cs="Arial"/>
          <w:sz w:val="20"/>
          <w:szCs w:val="20"/>
          <w:highlight w:val="yellow"/>
        </w:rPr>
        <w:t>% pour l’employeur</w:t>
      </w:r>
      <w:r w:rsidR="009920C3" w:rsidRPr="00B91936">
        <w:rPr>
          <w:rFonts w:ascii="Arial" w:hAnsi="Arial" w:cs="Arial"/>
          <w:sz w:val="20"/>
          <w:szCs w:val="20"/>
          <w:highlight w:val="yellow"/>
        </w:rPr>
        <w:t>,</w:t>
      </w:r>
    </w:p>
    <w:p w14:paraId="40E0D502" w14:textId="315B5ACC" w:rsidR="008B1C43" w:rsidRPr="00B91936" w:rsidRDefault="00590BBE" w:rsidP="000C3AE0">
      <w:pPr>
        <w:numPr>
          <w:ilvl w:val="0"/>
          <w:numId w:val="5"/>
        </w:numPr>
        <w:jc w:val="both"/>
        <w:rPr>
          <w:rFonts w:ascii="Arial" w:hAnsi="Arial" w:cs="Arial"/>
          <w:sz w:val="20"/>
          <w:szCs w:val="20"/>
          <w:highlight w:val="yellow"/>
        </w:rPr>
      </w:pPr>
      <w:r w:rsidRPr="00B91936">
        <w:rPr>
          <w:rFonts w:ascii="Arial" w:hAnsi="Arial" w:cs="Arial"/>
          <w:sz w:val="20"/>
          <w:szCs w:val="20"/>
          <w:highlight w:val="yellow"/>
        </w:rPr>
        <w:t>50</w:t>
      </w:r>
      <w:r w:rsidR="006E292A" w:rsidRPr="00B91936">
        <w:rPr>
          <w:rFonts w:ascii="Arial" w:hAnsi="Arial" w:cs="Arial"/>
          <w:sz w:val="20"/>
          <w:szCs w:val="20"/>
          <w:highlight w:val="yellow"/>
        </w:rPr>
        <w:t>% pour le salarié</w:t>
      </w:r>
      <w:r w:rsidR="000C3AE0" w:rsidRPr="00B91936">
        <w:rPr>
          <w:rFonts w:ascii="Arial" w:hAnsi="Arial" w:cs="Arial"/>
          <w:sz w:val="20"/>
          <w:szCs w:val="20"/>
          <w:highlight w:val="yellow"/>
        </w:rPr>
        <w:t>.</w:t>
      </w:r>
    </w:p>
    <w:p w14:paraId="18B723A5" w14:textId="44DF3B1F" w:rsidR="009920C3" w:rsidRDefault="009920C3" w:rsidP="009920C3">
      <w:pPr>
        <w:jc w:val="both"/>
        <w:rPr>
          <w:rFonts w:ascii="Arial" w:hAnsi="Arial" w:cs="Arial"/>
          <w:sz w:val="20"/>
          <w:szCs w:val="20"/>
        </w:rPr>
      </w:pPr>
    </w:p>
    <w:p w14:paraId="3FCFF3C4" w14:textId="77777777" w:rsidR="004C06A3" w:rsidRPr="00CC1394" w:rsidRDefault="004C06A3" w:rsidP="000C3AE0">
      <w:pPr>
        <w:jc w:val="both"/>
        <w:rPr>
          <w:rFonts w:ascii="Arial" w:hAnsi="Arial" w:cs="Arial"/>
          <w:sz w:val="20"/>
          <w:szCs w:val="20"/>
        </w:rPr>
      </w:pPr>
    </w:p>
    <w:p w14:paraId="27C789C9" w14:textId="77777777" w:rsidR="008B1C43" w:rsidRPr="00F16667" w:rsidRDefault="003311A5" w:rsidP="00F16667">
      <w:pPr>
        <w:jc w:val="both"/>
        <w:rPr>
          <w:rFonts w:ascii="Arial" w:hAnsi="Arial" w:cs="Arial"/>
          <w:b/>
          <w:sz w:val="20"/>
          <w:szCs w:val="20"/>
          <w:u w:val="single"/>
        </w:rPr>
      </w:pPr>
      <w:r w:rsidRPr="00F16667">
        <w:rPr>
          <w:rFonts w:ascii="Arial" w:hAnsi="Arial" w:cs="Arial"/>
          <w:b/>
          <w:sz w:val="20"/>
          <w:szCs w:val="20"/>
          <w:u w:val="single"/>
        </w:rPr>
        <w:t>4</w:t>
      </w:r>
      <w:r w:rsidR="00F16667" w:rsidRPr="00F16667">
        <w:rPr>
          <w:rFonts w:ascii="Arial" w:hAnsi="Arial" w:cs="Arial"/>
          <w:b/>
          <w:sz w:val="20"/>
          <w:szCs w:val="20"/>
          <w:u w:val="single"/>
        </w:rPr>
        <w:t>.2</w:t>
      </w:r>
      <w:r w:rsidRPr="00F16667">
        <w:rPr>
          <w:rFonts w:ascii="Arial" w:hAnsi="Arial" w:cs="Arial"/>
          <w:b/>
          <w:sz w:val="20"/>
          <w:szCs w:val="20"/>
          <w:u w:val="single"/>
        </w:rPr>
        <w:t>–</w:t>
      </w:r>
      <w:r w:rsidR="008B1C43" w:rsidRPr="00F16667">
        <w:rPr>
          <w:rFonts w:ascii="Arial" w:hAnsi="Arial" w:cs="Arial"/>
          <w:b/>
          <w:sz w:val="20"/>
          <w:szCs w:val="20"/>
          <w:u w:val="single"/>
        </w:rPr>
        <w:t xml:space="preserve"> </w:t>
      </w:r>
      <w:r w:rsidR="00EC2E4F" w:rsidRPr="00F16667">
        <w:rPr>
          <w:rFonts w:ascii="Arial" w:hAnsi="Arial" w:cs="Arial"/>
          <w:b/>
          <w:sz w:val="20"/>
          <w:szCs w:val="20"/>
          <w:u w:val="single"/>
        </w:rPr>
        <w:t>Évolution</w:t>
      </w:r>
      <w:r w:rsidR="008B1C43" w:rsidRPr="00F16667">
        <w:rPr>
          <w:rFonts w:ascii="Arial" w:hAnsi="Arial" w:cs="Arial"/>
          <w:b/>
          <w:sz w:val="20"/>
          <w:szCs w:val="20"/>
          <w:u w:val="single"/>
        </w:rPr>
        <w:t xml:space="preserve"> ultérieure des cotisations</w:t>
      </w:r>
    </w:p>
    <w:p w14:paraId="2CFDA6DB" w14:textId="77777777" w:rsidR="008B1C43" w:rsidRPr="00CC1394" w:rsidRDefault="008B1C43" w:rsidP="000C3AE0">
      <w:pPr>
        <w:jc w:val="both"/>
        <w:rPr>
          <w:rFonts w:ascii="Arial" w:hAnsi="Arial" w:cs="Arial"/>
          <w:sz w:val="20"/>
          <w:szCs w:val="20"/>
        </w:rPr>
      </w:pPr>
    </w:p>
    <w:p w14:paraId="19F6FA4D" w14:textId="77777777" w:rsidR="00F75F66" w:rsidRDefault="008B1C43" w:rsidP="000C3AE0">
      <w:pPr>
        <w:autoSpaceDE w:val="0"/>
        <w:autoSpaceDN w:val="0"/>
        <w:adjustRightInd w:val="0"/>
        <w:jc w:val="both"/>
        <w:rPr>
          <w:rFonts w:ascii="Arial" w:hAnsi="Arial" w:cs="Arial"/>
          <w:sz w:val="20"/>
          <w:szCs w:val="20"/>
        </w:rPr>
      </w:pPr>
      <w:r w:rsidRPr="00CC1394">
        <w:rPr>
          <w:rFonts w:ascii="Arial" w:hAnsi="Arial" w:cs="Arial"/>
          <w:sz w:val="20"/>
          <w:szCs w:val="20"/>
        </w:rPr>
        <w:t>Le</w:t>
      </w:r>
      <w:r w:rsidR="003311A5" w:rsidRPr="00CC1394">
        <w:rPr>
          <w:rFonts w:ascii="Arial" w:hAnsi="Arial" w:cs="Arial"/>
          <w:sz w:val="20"/>
          <w:szCs w:val="20"/>
        </w:rPr>
        <w:t>s</w:t>
      </w:r>
      <w:r w:rsidRPr="00CC1394">
        <w:rPr>
          <w:rFonts w:ascii="Arial" w:hAnsi="Arial" w:cs="Arial"/>
          <w:sz w:val="20"/>
          <w:szCs w:val="20"/>
        </w:rPr>
        <w:t xml:space="preserve"> cotisations </w:t>
      </w:r>
      <w:r w:rsidR="003311A5" w:rsidRPr="00CC1394">
        <w:rPr>
          <w:rFonts w:ascii="Arial" w:hAnsi="Arial" w:cs="Arial"/>
          <w:sz w:val="20"/>
          <w:szCs w:val="20"/>
        </w:rPr>
        <w:t>sont</w:t>
      </w:r>
      <w:r w:rsidRPr="00CC1394">
        <w:rPr>
          <w:rFonts w:ascii="Arial" w:hAnsi="Arial" w:cs="Arial"/>
          <w:sz w:val="20"/>
          <w:szCs w:val="20"/>
        </w:rPr>
        <w:t xml:space="preserve"> susceptible</w:t>
      </w:r>
      <w:r w:rsidR="003311A5" w:rsidRPr="00CC1394">
        <w:rPr>
          <w:rFonts w:ascii="Arial" w:hAnsi="Arial" w:cs="Arial"/>
          <w:sz w:val="20"/>
          <w:szCs w:val="20"/>
        </w:rPr>
        <w:t>s</w:t>
      </w:r>
      <w:r w:rsidRPr="00CC1394">
        <w:rPr>
          <w:rFonts w:ascii="Arial" w:hAnsi="Arial" w:cs="Arial"/>
          <w:sz w:val="20"/>
          <w:szCs w:val="20"/>
        </w:rPr>
        <w:t xml:space="preserve"> d’évoluer en fonction de modifications</w:t>
      </w:r>
      <w:r w:rsidR="00CC1394">
        <w:rPr>
          <w:rFonts w:ascii="Arial" w:hAnsi="Arial" w:cs="Arial"/>
          <w:sz w:val="20"/>
          <w:szCs w:val="20"/>
        </w:rPr>
        <w:t xml:space="preserve"> </w:t>
      </w:r>
      <w:r w:rsidR="003311A5" w:rsidRPr="00CC1394">
        <w:rPr>
          <w:rFonts w:ascii="Arial" w:hAnsi="Arial" w:cs="Arial"/>
          <w:sz w:val="20"/>
          <w:szCs w:val="20"/>
        </w:rPr>
        <w:t>de l’équilibre du régime</w:t>
      </w:r>
      <w:r w:rsidR="00F75F66">
        <w:rPr>
          <w:rFonts w:ascii="Arial" w:hAnsi="Arial" w:cs="Arial"/>
          <w:sz w:val="20"/>
          <w:szCs w:val="20"/>
        </w:rPr>
        <w:t xml:space="preserve">, la cotisation d’assurance sera réajustée dans les mêmes conditions de répartition que ci-dessus sans que cela ne constitue une modification de la présente décision. </w:t>
      </w:r>
    </w:p>
    <w:p w14:paraId="34294714" w14:textId="3406CEC2" w:rsidR="00F16667" w:rsidRDefault="003F7078" w:rsidP="007D482B">
      <w:pPr>
        <w:autoSpaceDE w:val="0"/>
        <w:autoSpaceDN w:val="0"/>
        <w:adjustRightInd w:val="0"/>
        <w:jc w:val="both"/>
        <w:rPr>
          <w:rFonts w:ascii="Arial" w:hAnsi="Arial" w:cs="Arial"/>
          <w:sz w:val="20"/>
          <w:szCs w:val="20"/>
        </w:rPr>
      </w:pPr>
      <w:r>
        <w:rPr>
          <w:rFonts w:ascii="Arial" w:hAnsi="Arial" w:cs="Arial"/>
          <w:sz w:val="20"/>
          <w:szCs w:val="20"/>
        </w:rPr>
        <w:t xml:space="preserve">Le nouveau montant de la cotisation fera l’objet d’une communication aux salariés. </w:t>
      </w:r>
    </w:p>
    <w:p w14:paraId="0436A5D9" w14:textId="77777777" w:rsidR="007D482B" w:rsidRPr="007D482B" w:rsidRDefault="007D482B" w:rsidP="007D482B">
      <w:pPr>
        <w:autoSpaceDE w:val="0"/>
        <w:autoSpaceDN w:val="0"/>
        <w:adjustRightInd w:val="0"/>
        <w:jc w:val="both"/>
        <w:rPr>
          <w:rFonts w:ascii="Arial" w:hAnsi="Arial" w:cs="Arial"/>
          <w:sz w:val="20"/>
          <w:szCs w:val="20"/>
        </w:rPr>
      </w:pPr>
    </w:p>
    <w:p w14:paraId="2E98A155" w14:textId="77777777" w:rsidR="00F16667" w:rsidRDefault="00F16667" w:rsidP="000C3AE0">
      <w:pPr>
        <w:jc w:val="both"/>
        <w:rPr>
          <w:rFonts w:ascii="Arial" w:hAnsi="Arial" w:cs="Arial"/>
          <w:b/>
          <w:sz w:val="20"/>
          <w:szCs w:val="20"/>
          <w:u w:val="single"/>
        </w:rPr>
      </w:pPr>
    </w:p>
    <w:p w14:paraId="30721644" w14:textId="77777777" w:rsidR="008B1C43" w:rsidRPr="00F16667" w:rsidRDefault="0023328B" w:rsidP="000C3AE0">
      <w:pPr>
        <w:jc w:val="both"/>
        <w:rPr>
          <w:rFonts w:ascii="Arial" w:hAnsi="Arial" w:cs="Arial"/>
          <w:b/>
          <w:sz w:val="20"/>
          <w:szCs w:val="20"/>
          <w:u w:val="single"/>
        </w:rPr>
      </w:pPr>
      <w:r w:rsidRPr="00F16667">
        <w:rPr>
          <w:rFonts w:ascii="Arial" w:hAnsi="Arial" w:cs="Arial"/>
          <w:b/>
          <w:sz w:val="20"/>
          <w:szCs w:val="20"/>
          <w:u w:val="single"/>
        </w:rPr>
        <w:t xml:space="preserve">Article </w:t>
      </w:r>
      <w:r w:rsidR="00382741" w:rsidRPr="00F16667">
        <w:rPr>
          <w:rFonts w:ascii="Arial" w:hAnsi="Arial" w:cs="Arial"/>
          <w:b/>
          <w:sz w:val="20"/>
          <w:szCs w:val="20"/>
          <w:u w:val="single"/>
        </w:rPr>
        <w:t>5</w:t>
      </w:r>
      <w:r w:rsidR="003311A5" w:rsidRPr="00F16667">
        <w:rPr>
          <w:rFonts w:ascii="Arial" w:hAnsi="Arial" w:cs="Arial"/>
          <w:b/>
          <w:sz w:val="20"/>
          <w:szCs w:val="20"/>
          <w:u w:val="single"/>
        </w:rPr>
        <w:t xml:space="preserve"> – </w:t>
      </w:r>
      <w:r w:rsidR="00F16667">
        <w:rPr>
          <w:rFonts w:ascii="Arial" w:hAnsi="Arial" w:cs="Arial"/>
          <w:b/>
          <w:sz w:val="20"/>
          <w:szCs w:val="20"/>
          <w:u w:val="single"/>
        </w:rPr>
        <w:t>Organisme assureur</w:t>
      </w:r>
    </w:p>
    <w:p w14:paraId="23CD071F" w14:textId="77777777" w:rsidR="008B1C43" w:rsidRPr="00CC1394" w:rsidRDefault="008B1C43" w:rsidP="000C3AE0">
      <w:pPr>
        <w:jc w:val="both"/>
        <w:rPr>
          <w:rFonts w:ascii="Arial" w:hAnsi="Arial" w:cs="Arial"/>
          <w:b/>
          <w:sz w:val="20"/>
          <w:szCs w:val="20"/>
        </w:rPr>
      </w:pPr>
    </w:p>
    <w:p w14:paraId="3A18392B" w14:textId="5007E31C" w:rsidR="008B1C43" w:rsidRPr="00605DF7" w:rsidRDefault="008B1C43" w:rsidP="00605DF7">
      <w:pPr>
        <w:jc w:val="both"/>
        <w:rPr>
          <w:rFonts w:ascii="Arial" w:hAnsi="Arial" w:cs="Arial"/>
          <w:sz w:val="20"/>
          <w:szCs w:val="20"/>
        </w:rPr>
      </w:pPr>
      <w:r w:rsidRPr="00CC1394">
        <w:rPr>
          <w:rFonts w:ascii="Arial" w:hAnsi="Arial" w:cs="Arial"/>
          <w:sz w:val="20"/>
          <w:szCs w:val="20"/>
        </w:rPr>
        <w:t>L</w:t>
      </w:r>
      <w:r w:rsidR="00A01B9C" w:rsidRPr="00CC1394">
        <w:rPr>
          <w:rFonts w:ascii="Arial" w:hAnsi="Arial" w:cs="Arial"/>
          <w:sz w:val="20"/>
          <w:szCs w:val="20"/>
        </w:rPr>
        <w:t xml:space="preserve">e régime </w:t>
      </w:r>
      <w:r w:rsidR="006C07F7">
        <w:rPr>
          <w:rFonts w:ascii="Arial" w:hAnsi="Arial" w:cs="Arial"/>
          <w:sz w:val="20"/>
          <w:szCs w:val="20"/>
        </w:rPr>
        <w:t>de prévoyance m</w:t>
      </w:r>
      <w:r w:rsidR="00A01B9C" w:rsidRPr="00CC1394">
        <w:rPr>
          <w:rFonts w:ascii="Arial" w:hAnsi="Arial" w:cs="Arial"/>
          <w:sz w:val="20"/>
          <w:szCs w:val="20"/>
        </w:rPr>
        <w:t>is en place par la présente décision est assuré par</w:t>
      </w:r>
      <w:r w:rsidR="00FF1518">
        <w:rPr>
          <w:rFonts w:ascii="Arial" w:hAnsi="Arial" w:cs="Arial"/>
          <w:sz w:val="20"/>
          <w:szCs w:val="20"/>
        </w:rPr>
        <w:t xml:space="preserve"> KLESIA Prévoyance, Institution de prévoyance</w:t>
      </w:r>
      <w:r w:rsidR="007D482B" w:rsidRPr="007D482B">
        <w:t xml:space="preserve"> </w:t>
      </w:r>
      <w:r w:rsidR="007D482B" w:rsidRPr="007D482B">
        <w:rPr>
          <w:rFonts w:ascii="Arial" w:hAnsi="Arial" w:cs="Arial"/>
          <w:sz w:val="20"/>
          <w:szCs w:val="20"/>
        </w:rPr>
        <w:t>régie par le Titre III du Livre IX du code de la sécurité sociale</w:t>
      </w:r>
      <w:r w:rsidR="007D482B">
        <w:rPr>
          <w:rFonts w:ascii="Arial" w:hAnsi="Arial" w:cs="Arial"/>
          <w:sz w:val="20"/>
          <w:szCs w:val="20"/>
        </w:rPr>
        <w:t xml:space="preserve"> </w:t>
      </w:r>
      <w:r w:rsidR="007D482B" w:rsidRPr="007D482B">
        <w:rPr>
          <w:rFonts w:ascii="Arial" w:hAnsi="Arial" w:cs="Arial"/>
          <w:sz w:val="20"/>
          <w:szCs w:val="20"/>
        </w:rPr>
        <w:t>située 4, rue Georges Picquart 75017 Paris</w:t>
      </w:r>
      <w:r w:rsidR="007D482B">
        <w:rPr>
          <w:rFonts w:ascii="Arial" w:hAnsi="Arial" w:cs="Arial"/>
          <w:sz w:val="20"/>
          <w:szCs w:val="20"/>
        </w:rPr>
        <w:t>.</w:t>
      </w:r>
    </w:p>
    <w:p w14:paraId="0DF31EBA" w14:textId="77777777" w:rsidR="00D11D02" w:rsidRPr="00CC1394" w:rsidRDefault="00D11D02" w:rsidP="000C3AE0">
      <w:pPr>
        <w:autoSpaceDE w:val="0"/>
        <w:autoSpaceDN w:val="0"/>
        <w:adjustRightInd w:val="0"/>
        <w:jc w:val="both"/>
        <w:rPr>
          <w:rFonts w:ascii="Arial" w:hAnsi="Arial" w:cs="Arial"/>
          <w:b/>
          <w:sz w:val="20"/>
          <w:szCs w:val="20"/>
        </w:rPr>
      </w:pPr>
    </w:p>
    <w:p w14:paraId="4E55FA77" w14:textId="77777777" w:rsidR="006E6FB7" w:rsidRPr="00CC1394" w:rsidRDefault="006E6FB7" w:rsidP="000C3AE0">
      <w:pPr>
        <w:jc w:val="both"/>
        <w:rPr>
          <w:rFonts w:ascii="Arial" w:hAnsi="Arial" w:cs="Arial"/>
          <w:sz w:val="20"/>
          <w:szCs w:val="20"/>
        </w:rPr>
      </w:pPr>
    </w:p>
    <w:p w14:paraId="53768AE2" w14:textId="77777777" w:rsidR="008B1C43" w:rsidRPr="00F16667" w:rsidRDefault="003311A5" w:rsidP="000C3AE0">
      <w:pPr>
        <w:autoSpaceDE w:val="0"/>
        <w:autoSpaceDN w:val="0"/>
        <w:adjustRightInd w:val="0"/>
        <w:jc w:val="both"/>
        <w:rPr>
          <w:rFonts w:ascii="Arial" w:hAnsi="Arial" w:cs="Arial"/>
          <w:b/>
          <w:bCs/>
          <w:sz w:val="20"/>
          <w:szCs w:val="20"/>
          <w:u w:val="single"/>
        </w:rPr>
      </w:pPr>
      <w:r w:rsidRPr="00F16667">
        <w:rPr>
          <w:rFonts w:ascii="Arial" w:hAnsi="Arial" w:cs="Arial"/>
          <w:b/>
          <w:bCs/>
          <w:sz w:val="20"/>
          <w:szCs w:val="20"/>
          <w:u w:val="single"/>
        </w:rPr>
        <w:lastRenderedPageBreak/>
        <w:t xml:space="preserve">Article </w:t>
      </w:r>
      <w:r w:rsidR="00382741" w:rsidRPr="00F16667">
        <w:rPr>
          <w:rFonts w:ascii="Arial" w:hAnsi="Arial" w:cs="Arial"/>
          <w:b/>
          <w:bCs/>
          <w:sz w:val="20"/>
          <w:szCs w:val="20"/>
          <w:u w:val="single"/>
        </w:rPr>
        <w:t>6</w:t>
      </w:r>
      <w:r w:rsidRPr="00F16667">
        <w:rPr>
          <w:rFonts w:ascii="Arial" w:hAnsi="Arial" w:cs="Arial"/>
          <w:b/>
          <w:bCs/>
          <w:sz w:val="20"/>
          <w:szCs w:val="20"/>
          <w:u w:val="single"/>
        </w:rPr>
        <w:t xml:space="preserve"> – </w:t>
      </w:r>
      <w:r w:rsidR="008B1C43" w:rsidRPr="00F16667">
        <w:rPr>
          <w:rFonts w:ascii="Arial" w:hAnsi="Arial" w:cs="Arial"/>
          <w:b/>
          <w:bCs/>
          <w:sz w:val="20"/>
          <w:szCs w:val="20"/>
          <w:u w:val="single"/>
        </w:rPr>
        <w:t>Entrée en vigueur, durée, dénonciation</w:t>
      </w:r>
    </w:p>
    <w:p w14:paraId="05BAF046" w14:textId="77777777" w:rsidR="008B1C43" w:rsidRPr="00CC1394" w:rsidRDefault="008B1C43" w:rsidP="000C3AE0">
      <w:pPr>
        <w:autoSpaceDE w:val="0"/>
        <w:autoSpaceDN w:val="0"/>
        <w:adjustRightInd w:val="0"/>
        <w:jc w:val="both"/>
        <w:rPr>
          <w:rFonts w:ascii="Arial" w:hAnsi="Arial" w:cs="Arial"/>
          <w:sz w:val="20"/>
          <w:szCs w:val="20"/>
        </w:rPr>
      </w:pPr>
    </w:p>
    <w:p w14:paraId="6FA05DAE" w14:textId="7F99D23B" w:rsidR="008B1C43" w:rsidRPr="00CC1394" w:rsidRDefault="008B1C43" w:rsidP="000C3AE0">
      <w:pPr>
        <w:autoSpaceDE w:val="0"/>
        <w:autoSpaceDN w:val="0"/>
        <w:adjustRightInd w:val="0"/>
        <w:jc w:val="both"/>
        <w:rPr>
          <w:rFonts w:ascii="Arial" w:hAnsi="Arial" w:cs="Arial"/>
          <w:sz w:val="20"/>
          <w:szCs w:val="20"/>
        </w:rPr>
      </w:pPr>
      <w:r w:rsidRPr="00CC1394">
        <w:rPr>
          <w:rFonts w:ascii="Arial" w:hAnsi="Arial" w:cs="Arial"/>
          <w:sz w:val="20"/>
          <w:szCs w:val="20"/>
        </w:rPr>
        <w:t>L’engagement de l</w:t>
      </w:r>
      <w:r w:rsidR="00CA6D84">
        <w:rPr>
          <w:rFonts w:ascii="Arial" w:hAnsi="Arial" w:cs="Arial"/>
          <w:sz w:val="20"/>
          <w:szCs w:val="20"/>
        </w:rPr>
        <w:t>’entreprise</w:t>
      </w:r>
      <w:r w:rsidR="00576596" w:rsidRPr="00CC1394">
        <w:rPr>
          <w:rFonts w:ascii="Arial" w:hAnsi="Arial" w:cs="Arial"/>
          <w:sz w:val="20"/>
          <w:szCs w:val="20"/>
        </w:rPr>
        <w:t xml:space="preserve"> </w:t>
      </w:r>
      <w:r w:rsidR="00D55428" w:rsidRPr="00D55428">
        <w:rPr>
          <w:rFonts w:ascii="Arial" w:hAnsi="Arial" w:cs="Arial"/>
          <w:i/>
          <w:sz w:val="20"/>
          <w:szCs w:val="20"/>
          <w:highlight w:val="yellow"/>
        </w:rPr>
        <w:t>[</w:t>
      </w:r>
      <w:r w:rsidR="00576596" w:rsidRPr="00D55428">
        <w:rPr>
          <w:rFonts w:ascii="Arial" w:hAnsi="Arial" w:cs="Arial"/>
          <w:i/>
          <w:sz w:val="20"/>
          <w:szCs w:val="20"/>
          <w:highlight w:val="yellow"/>
        </w:rPr>
        <w:t>…</w:t>
      </w:r>
      <w:r w:rsidR="00D55428" w:rsidRPr="00D55428">
        <w:rPr>
          <w:rFonts w:ascii="Arial" w:hAnsi="Arial" w:cs="Arial"/>
          <w:i/>
          <w:sz w:val="20"/>
          <w:szCs w:val="20"/>
          <w:highlight w:val="yellow"/>
        </w:rPr>
        <w:t>]</w:t>
      </w:r>
      <w:r w:rsidR="00D55428">
        <w:rPr>
          <w:rFonts w:ascii="Arial" w:hAnsi="Arial" w:cs="Arial"/>
          <w:i/>
          <w:sz w:val="20"/>
          <w:szCs w:val="20"/>
        </w:rPr>
        <w:t xml:space="preserve"> </w:t>
      </w:r>
      <w:r w:rsidRPr="00CC1394">
        <w:rPr>
          <w:rFonts w:ascii="Arial" w:hAnsi="Arial" w:cs="Arial"/>
          <w:sz w:val="20"/>
          <w:szCs w:val="20"/>
        </w:rPr>
        <w:t xml:space="preserve">de </w:t>
      </w:r>
      <w:r w:rsidR="00563649" w:rsidRPr="00CC1394">
        <w:rPr>
          <w:rFonts w:ascii="Arial" w:hAnsi="Arial" w:cs="Arial"/>
          <w:sz w:val="20"/>
          <w:szCs w:val="20"/>
        </w:rPr>
        <w:t xml:space="preserve">mettre en place un </w:t>
      </w:r>
      <w:r w:rsidRPr="00CC1394">
        <w:rPr>
          <w:rFonts w:ascii="Arial" w:hAnsi="Arial" w:cs="Arial"/>
          <w:sz w:val="20"/>
          <w:szCs w:val="20"/>
        </w:rPr>
        <w:t xml:space="preserve">régime </w:t>
      </w:r>
      <w:r w:rsidR="006C07F7">
        <w:rPr>
          <w:rFonts w:ascii="Arial" w:hAnsi="Arial" w:cs="Arial"/>
          <w:sz w:val="20"/>
          <w:szCs w:val="20"/>
        </w:rPr>
        <w:t>de prévoyance</w:t>
      </w:r>
      <w:r w:rsidRPr="00CC1394">
        <w:rPr>
          <w:rFonts w:ascii="Arial" w:hAnsi="Arial" w:cs="Arial"/>
          <w:sz w:val="20"/>
          <w:szCs w:val="20"/>
        </w:rPr>
        <w:t xml:space="preserve"> </w:t>
      </w:r>
      <w:r w:rsidR="00FF1518">
        <w:rPr>
          <w:rFonts w:ascii="Arial" w:hAnsi="Arial" w:cs="Arial"/>
          <w:sz w:val="20"/>
          <w:szCs w:val="20"/>
        </w:rPr>
        <w:t>sur</w:t>
      </w:r>
      <w:r w:rsidR="00563649" w:rsidRPr="00CC1394">
        <w:rPr>
          <w:rFonts w:ascii="Arial" w:hAnsi="Arial" w:cs="Arial"/>
          <w:sz w:val="20"/>
          <w:szCs w:val="20"/>
        </w:rPr>
        <w:t>complémentaire à adhésion</w:t>
      </w:r>
      <w:r w:rsidR="005A269A">
        <w:rPr>
          <w:rFonts w:ascii="Arial" w:hAnsi="Arial" w:cs="Arial"/>
          <w:sz w:val="20"/>
          <w:szCs w:val="20"/>
        </w:rPr>
        <w:t xml:space="preserve"> obligatoire</w:t>
      </w:r>
      <w:r w:rsidR="00427FF5" w:rsidRPr="00AD015B">
        <w:rPr>
          <w:rFonts w:ascii="Arial" w:hAnsi="Arial" w:cs="Arial"/>
          <w:i/>
          <w:sz w:val="20"/>
          <w:szCs w:val="20"/>
        </w:rPr>
        <w:t xml:space="preserve"> </w:t>
      </w:r>
      <w:r w:rsidRPr="00CC1394">
        <w:rPr>
          <w:rFonts w:ascii="Arial" w:hAnsi="Arial" w:cs="Arial"/>
          <w:sz w:val="20"/>
          <w:szCs w:val="20"/>
        </w:rPr>
        <w:t>prendra effet le</w:t>
      </w:r>
      <w:r w:rsidR="00FF1518">
        <w:rPr>
          <w:rFonts w:ascii="Arial" w:hAnsi="Arial" w:cs="Arial"/>
          <w:sz w:val="20"/>
          <w:szCs w:val="20"/>
        </w:rPr>
        <w:t xml:space="preserve"> 1</w:t>
      </w:r>
      <w:r w:rsidR="00FF1518" w:rsidRPr="00FF1518">
        <w:rPr>
          <w:rFonts w:ascii="Arial" w:hAnsi="Arial" w:cs="Arial"/>
          <w:sz w:val="20"/>
          <w:szCs w:val="20"/>
          <w:vertAlign w:val="superscript"/>
        </w:rPr>
        <w:t>er</w:t>
      </w:r>
      <w:r w:rsidR="00FF1518">
        <w:rPr>
          <w:rFonts w:ascii="Arial" w:hAnsi="Arial" w:cs="Arial"/>
          <w:sz w:val="20"/>
          <w:szCs w:val="20"/>
        </w:rPr>
        <w:t xml:space="preserve"> Janvier 2021 </w:t>
      </w:r>
      <w:r w:rsidRPr="00CC1394">
        <w:rPr>
          <w:rFonts w:ascii="Arial" w:hAnsi="Arial" w:cs="Arial"/>
          <w:sz w:val="20"/>
          <w:szCs w:val="20"/>
        </w:rPr>
        <w:t xml:space="preserve">et ce pour une durée </w:t>
      </w:r>
      <w:r w:rsidRPr="004C06A3">
        <w:rPr>
          <w:rFonts w:ascii="Arial" w:hAnsi="Arial" w:cs="Arial"/>
          <w:sz w:val="20"/>
          <w:szCs w:val="20"/>
        </w:rPr>
        <w:t>indéterminée</w:t>
      </w:r>
      <w:r w:rsidR="004C06A3" w:rsidRPr="004C06A3">
        <w:rPr>
          <w:rFonts w:ascii="Arial" w:hAnsi="Arial" w:cs="Arial"/>
          <w:sz w:val="20"/>
          <w:szCs w:val="20"/>
        </w:rPr>
        <w:t>.</w:t>
      </w:r>
    </w:p>
    <w:p w14:paraId="7636DB83" w14:textId="77777777" w:rsidR="008B1C43" w:rsidRPr="00CC1394" w:rsidRDefault="008B1C43" w:rsidP="000C3AE0">
      <w:pPr>
        <w:autoSpaceDE w:val="0"/>
        <w:autoSpaceDN w:val="0"/>
        <w:adjustRightInd w:val="0"/>
        <w:jc w:val="both"/>
        <w:rPr>
          <w:rFonts w:ascii="Arial" w:hAnsi="Arial" w:cs="Arial"/>
          <w:sz w:val="20"/>
          <w:szCs w:val="20"/>
        </w:rPr>
      </w:pPr>
    </w:p>
    <w:p w14:paraId="319021CF" w14:textId="77777777" w:rsidR="00525136" w:rsidRDefault="008B1C43" w:rsidP="000C3AE0">
      <w:pPr>
        <w:autoSpaceDE w:val="0"/>
        <w:autoSpaceDN w:val="0"/>
        <w:adjustRightInd w:val="0"/>
        <w:jc w:val="both"/>
        <w:rPr>
          <w:rFonts w:ascii="Arial" w:hAnsi="Arial" w:cs="Arial"/>
          <w:sz w:val="20"/>
          <w:szCs w:val="20"/>
        </w:rPr>
      </w:pPr>
      <w:r w:rsidRPr="00CC1394">
        <w:rPr>
          <w:rFonts w:ascii="Arial" w:hAnsi="Arial" w:cs="Arial"/>
          <w:sz w:val="20"/>
          <w:szCs w:val="20"/>
        </w:rPr>
        <w:t xml:space="preserve">Il </w:t>
      </w:r>
      <w:r w:rsidR="00563649" w:rsidRPr="00CC1394">
        <w:rPr>
          <w:rFonts w:ascii="Arial" w:hAnsi="Arial" w:cs="Arial"/>
          <w:sz w:val="20"/>
          <w:szCs w:val="20"/>
        </w:rPr>
        <w:t>sera susceptible d’</w:t>
      </w:r>
      <w:r w:rsidRPr="00CC1394">
        <w:rPr>
          <w:rFonts w:ascii="Arial" w:hAnsi="Arial" w:cs="Arial"/>
          <w:sz w:val="20"/>
          <w:szCs w:val="20"/>
        </w:rPr>
        <w:t xml:space="preserve">être dénoncé, conformément à la procédure prévue </w:t>
      </w:r>
      <w:r w:rsidR="00563649" w:rsidRPr="00CC1394">
        <w:rPr>
          <w:rFonts w:ascii="Arial" w:hAnsi="Arial" w:cs="Arial"/>
          <w:sz w:val="20"/>
          <w:szCs w:val="20"/>
        </w:rPr>
        <w:t xml:space="preserve">par la jurisprudence applicable à </w:t>
      </w:r>
      <w:r w:rsidRPr="00CC1394">
        <w:rPr>
          <w:rFonts w:ascii="Arial" w:hAnsi="Arial" w:cs="Arial"/>
          <w:sz w:val="20"/>
          <w:szCs w:val="20"/>
        </w:rPr>
        <w:t>la modification des usages et engagements unilatéraux de l’employeur en vigueur</w:t>
      </w:r>
      <w:r w:rsidR="00525136">
        <w:rPr>
          <w:rFonts w:ascii="Arial" w:hAnsi="Arial" w:cs="Arial"/>
          <w:sz w:val="20"/>
          <w:szCs w:val="20"/>
        </w:rPr>
        <w:t xml:space="preserve">. </w:t>
      </w:r>
    </w:p>
    <w:p w14:paraId="016DC75D" w14:textId="77777777" w:rsidR="00F16667" w:rsidRDefault="00F16667" w:rsidP="000C3AE0">
      <w:pPr>
        <w:autoSpaceDE w:val="0"/>
        <w:autoSpaceDN w:val="0"/>
        <w:adjustRightInd w:val="0"/>
        <w:jc w:val="both"/>
        <w:rPr>
          <w:rFonts w:ascii="Arial" w:hAnsi="Arial" w:cs="Arial"/>
          <w:sz w:val="20"/>
          <w:szCs w:val="20"/>
        </w:rPr>
      </w:pPr>
    </w:p>
    <w:p w14:paraId="6B85E0FF" w14:textId="77777777" w:rsidR="00525136" w:rsidRDefault="00525136" w:rsidP="000C3AE0">
      <w:pPr>
        <w:autoSpaceDE w:val="0"/>
        <w:autoSpaceDN w:val="0"/>
        <w:adjustRightInd w:val="0"/>
        <w:jc w:val="both"/>
        <w:rPr>
          <w:rFonts w:ascii="Arial" w:hAnsi="Arial" w:cs="Arial"/>
          <w:sz w:val="20"/>
          <w:szCs w:val="20"/>
        </w:rPr>
      </w:pPr>
      <w:r>
        <w:rPr>
          <w:rFonts w:ascii="Arial" w:hAnsi="Arial" w:cs="Arial"/>
          <w:sz w:val="20"/>
          <w:szCs w:val="20"/>
        </w:rPr>
        <w:t>La procédure jurisprudentielle exige le respect des conditions cumulatives suivantes :</w:t>
      </w:r>
    </w:p>
    <w:p w14:paraId="0A1588E8" w14:textId="77777777" w:rsidR="00525136" w:rsidRDefault="00F16667" w:rsidP="00F16667">
      <w:pPr>
        <w:numPr>
          <w:ilvl w:val="0"/>
          <w:numId w:val="5"/>
        </w:numPr>
        <w:autoSpaceDE w:val="0"/>
        <w:autoSpaceDN w:val="0"/>
        <w:adjustRightInd w:val="0"/>
        <w:jc w:val="both"/>
        <w:rPr>
          <w:rFonts w:ascii="Arial" w:hAnsi="Arial" w:cs="Arial"/>
          <w:sz w:val="20"/>
          <w:szCs w:val="20"/>
        </w:rPr>
      </w:pPr>
      <w:r>
        <w:rPr>
          <w:rFonts w:ascii="Arial" w:hAnsi="Arial" w:cs="Arial"/>
          <w:sz w:val="20"/>
          <w:szCs w:val="20"/>
        </w:rPr>
        <w:t>u</w:t>
      </w:r>
      <w:r w:rsidR="00525136">
        <w:rPr>
          <w:rFonts w:ascii="Arial" w:hAnsi="Arial" w:cs="Arial"/>
          <w:sz w:val="20"/>
          <w:szCs w:val="20"/>
        </w:rPr>
        <w:t xml:space="preserve">ne information des représentants du personnel ; </w:t>
      </w:r>
    </w:p>
    <w:p w14:paraId="7731EB71" w14:textId="77777777" w:rsidR="00525136" w:rsidRDefault="00F16667" w:rsidP="00F16667">
      <w:pPr>
        <w:numPr>
          <w:ilvl w:val="0"/>
          <w:numId w:val="5"/>
        </w:numPr>
        <w:autoSpaceDE w:val="0"/>
        <w:autoSpaceDN w:val="0"/>
        <w:adjustRightInd w:val="0"/>
        <w:jc w:val="both"/>
        <w:rPr>
          <w:rFonts w:ascii="Arial" w:hAnsi="Arial" w:cs="Arial"/>
          <w:sz w:val="20"/>
          <w:szCs w:val="20"/>
        </w:rPr>
      </w:pPr>
      <w:r>
        <w:rPr>
          <w:rFonts w:ascii="Arial" w:hAnsi="Arial" w:cs="Arial"/>
          <w:sz w:val="20"/>
          <w:szCs w:val="20"/>
        </w:rPr>
        <w:t>u</w:t>
      </w:r>
      <w:r w:rsidR="00525136">
        <w:rPr>
          <w:rFonts w:ascii="Arial" w:hAnsi="Arial" w:cs="Arial"/>
          <w:sz w:val="20"/>
          <w:szCs w:val="20"/>
        </w:rPr>
        <w:t>ne information individuelle des salariés ;</w:t>
      </w:r>
    </w:p>
    <w:p w14:paraId="512252F9" w14:textId="77777777" w:rsidR="00525136" w:rsidRPr="00CC1394" w:rsidRDefault="00F16667" w:rsidP="00F16667">
      <w:pPr>
        <w:numPr>
          <w:ilvl w:val="0"/>
          <w:numId w:val="5"/>
        </w:numPr>
        <w:autoSpaceDE w:val="0"/>
        <w:autoSpaceDN w:val="0"/>
        <w:adjustRightInd w:val="0"/>
        <w:jc w:val="both"/>
        <w:rPr>
          <w:rFonts w:ascii="Arial" w:hAnsi="Arial" w:cs="Arial"/>
          <w:sz w:val="20"/>
          <w:szCs w:val="20"/>
        </w:rPr>
      </w:pPr>
      <w:r>
        <w:rPr>
          <w:rFonts w:ascii="Arial" w:hAnsi="Arial" w:cs="Arial"/>
          <w:sz w:val="20"/>
          <w:szCs w:val="20"/>
        </w:rPr>
        <w:t>l</w:t>
      </w:r>
      <w:r w:rsidR="00525136">
        <w:rPr>
          <w:rFonts w:ascii="Arial" w:hAnsi="Arial" w:cs="Arial"/>
          <w:sz w:val="20"/>
          <w:szCs w:val="20"/>
        </w:rPr>
        <w:t xml:space="preserve">e respect d’un délai de prévenance suffisant. </w:t>
      </w:r>
    </w:p>
    <w:p w14:paraId="2CD5FD4A" w14:textId="77777777" w:rsidR="008B1C43" w:rsidRPr="00CC1394" w:rsidRDefault="008B1C43" w:rsidP="000C3AE0">
      <w:pPr>
        <w:autoSpaceDE w:val="0"/>
        <w:autoSpaceDN w:val="0"/>
        <w:adjustRightInd w:val="0"/>
        <w:jc w:val="both"/>
        <w:rPr>
          <w:rFonts w:ascii="Arial" w:hAnsi="Arial" w:cs="Arial"/>
          <w:b/>
          <w:bCs/>
          <w:sz w:val="20"/>
          <w:szCs w:val="20"/>
        </w:rPr>
      </w:pPr>
    </w:p>
    <w:p w14:paraId="70E31B6C" w14:textId="77777777" w:rsidR="008B1C43" w:rsidRPr="00F16667" w:rsidRDefault="003311A5" w:rsidP="000C3AE0">
      <w:pPr>
        <w:autoSpaceDE w:val="0"/>
        <w:autoSpaceDN w:val="0"/>
        <w:adjustRightInd w:val="0"/>
        <w:jc w:val="both"/>
        <w:rPr>
          <w:rFonts w:ascii="Arial" w:hAnsi="Arial" w:cs="Arial"/>
          <w:b/>
          <w:bCs/>
          <w:sz w:val="20"/>
          <w:szCs w:val="20"/>
          <w:u w:val="single"/>
        </w:rPr>
      </w:pPr>
      <w:r w:rsidRPr="00F16667">
        <w:rPr>
          <w:rFonts w:ascii="Arial" w:hAnsi="Arial" w:cs="Arial"/>
          <w:b/>
          <w:bCs/>
          <w:sz w:val="20"/>
          <w:szCs w:val="20"/>
          <w:u w:val="single"/>
        </w:rPr>
        <w:t xml:space="preserve">Article </w:t>
      </w:r>
      <w:r w:rsidR="00382741" w:rsidRPr="00F16667">
        <w:rPr>
          <w:rFonts w:ascii="Arial" w:hAnsi="Arial" w:cs="Arial"/>
          <w:b/>
          <w:bCs/>
          <w:sz w:val="20"/>
          <w:szCs w:val="20"/>
          <w:u w:val="single"/>
        </w:rPr>
        <w:t>7</w:t>
      </w:r>
      <w:r w:rsidRPr="00F16667">
        <w:rPr>
          <w:rFonts w:ascii="Arial" w:hAnsi="Arial" w:cs="Arial"/>
          <w:b/>
          <w:bCs/>
          <w:sz w:val="20"/>
          <w:szCs w:val="20"/>
          <w:u w:val="single"/>
        </w:rPr>
        <w:t xml:space="preserve"> –</w:t>
      </w:r>
      <w:r w:rsidR="008B1C43" w:rsidRPr="00F16667">
        <w:rPr>
          <w:rFonts w:ascii="Arial" w:hAnsi="Arial" w:cs="Arial"/>
          <w:b/>
          <w:bCs/>
          <w:sz w:val="20"/>
          <w:szCs w:val="20"/>
          <w:u w:val="single"/>
        </w:rPr>
        <w:t xml:space="preserve"> Information</w:t>
      </w:r>
      <w:r w:rsidRPr="00F16667">
        <w:rPr>
          <w:rFonts w:ascii="Arial" w:hAnsi="Arial" w:cs="Arial"/>
          <w:b/>
          <w:bCs/>
          <w:sz w:val="20"/>
          <w:szCs w:val="20"/>
          <w:u w:val="single"/>
        </w:rPr>
        <w:t xml:space="preserve"> </w:t>
      </w:r>
    </w:p>
    <w:p w14:paraId="539FF96A" w14:textId="77777777" w:rsidR="008B1C43" w:rsidRPr="00CC1394" w:rsidRDefault="008B1C43" w:rsidP="000C3AE0">
      <w:pPr>
        <w:autoSpaceDE w:val="0"/>
        <w:autoSpaceDN w:val="0"/>
        <w:adjustRightInd w:val="0"/>
        <w:jc w:val="both"/>
        <w:rPr>
          <w:rFonts w:ascii="Arial" w:hAnsi="Arial" w:cs="Arial"/>
          <w:b/>
          <w:bCs/>
          <w:sz w:val="20"/>
          <w:szCs w:val="20"/>
        </w:rPr>
      </w:pPr>
    </w:p>
    <w:p w14:paraId="3B304906" w14:textId="77777777" w:rsidR="008323C5" w:rsidRPr="00F16667" w:rsidRDefault="00382741" w:rsidP="00F16667">
      <w:pPr>
        <w:jc w:val="both"/>
        <w:rPr>
          <w:rFonts w:ascii="Arial" w:hAnsi="Arial" w:cs="Arial"/>
          <w:b/>
          <w:sz w:val="20"/>
          <w:szCs w:val="20"/>
          <w:u w:val="single"/>
        </w:rPr>
      </w:pPr>
      <w:r w:rsidRPr="00F16667">
        <w:rPr>
          <w:rFonts w:ascii="Arial" w:hAnsi="Arial" w:cs="Arial"/>
          <w:b/>
          <w:sz w:val="20"/>
          <w:szCs w:val="20"/>
          <w:u w:val="single"/>
        </w:rPr>
        <w:t>7</w:t>
      </w:r>
      <w:r w:rsidR="00F16667" w:rsidRPr="00F16667">
        <w:rPr>
          <w:rFonts w:ascii="Arial" w:hAnsi="Arial" w:cs="Arial"/>
          <w:b/>
          <w:sz w:val="20"/>
          <w:szCs w:val="20"/>
          <w:u w:val="single"/>
        </w:rPr>
        <w:t>.1– Mise en place du régime</w:t>
      </w:r>
    </w:p>
    <w:p w14:paraId="466E4C23" w14:textId="77777777" w:rsidR="008323C5" w:rsidRPr="00CC1394" w:rsidRDefault="008323C5" w:rsidP="000C3AE0">
      <w:pPr>
        <w:jc w:val="both"/>
        <w:rPr>
          <w:rFonts w:ascii="Arial" w:hAnsi="Arial" w:cs="Arial"/>
          <w:sz w:val="20"/>
        </w:rPr>
      </w:pPr>
    </w:p>
    <w:p w14:paraId="106BB635" w14:textId="224B95EB" w:rsidR="008323C5" w:rsidRDefault="008323C5" w:rsidP="000C3AE0">
      <w:pPr>
        <w:jc w:val="both"/>
        <w:rPr>
          <w:rFonts w:ascii="Arial" w:hAnsi="Arial" w:cs="Arial"/>
          <w:sz w:val="20"/>
        </w:rPr>
      </w:pPr>
      <w:r w:rsidRPr="00CC1394">
        <w:rPr>
          <w:rFonts w:ascii="Arial" w:hAnsi="Arial" w:cs="Arial"/>
          <w:sz w:val="20"/>
        </w:rPr>
        <w:t xml:space="preserve">Le personnel bénéficiaire visé à l’article 2 sera avisé de la mise en place du </w:t>
      </w:r>
      <w:r w:rsidR="009C5973" w:rsidRPr="00CC1394">
        <w:rPr>
          <w:rFonts w:ascii="Arial" w:hAnsi="Arial" w:cs="Arial"/>
          <w:sz w:val="20"/>
        </w:rPr>
        <w:t>régime</w:t>
      </w:r>
      <w:r w:rsidR="006C07F7">
        <w:rPr>
          <w:rFonts w:ascii="Arial" w:hAnsi="Arial" w:cs="Arial"/>
          <w:sz w:val="20"/>
        </w:rPr>
        <w:t xml:space="preserve"> de prévoyance</w:t>
      </w:r>
      <w:r w:rsidR="009C5973" w:rsidRPr="00CC1394">
        <w:rPr>
          <w:rFonts w:ascii="Arial" w:hAnsi="Arial" w:cs="Arial"/>
          <w:sz w:val="20"/>
        </w:rPr>
        <w:t xml:space="preserve"> par </w:t>
      </w:r>
      <w:r w:rsidR="006E6FB7" w:rsidRPr="00CC1394">
        <w:rPr>
          <w:rFonts w:ascii="Arial" w:hAnsi="Arial" w:cs="Arial"/>
          <w:sz w:val="20"/>
        </w:rPr>
        <w:t>la remise en mains propres de la présente décision.</w:t>
      </w:r>
    </w:p>
    <w:p w14:paraId="0F39BA6A" w14:textId="77777777" w:rsidR="00F16667" w:rsidRPr="00CC1394" w:rsidRDefault="00F16667" w:rsidP="000C3AE0">
      <w:pPr>
        <w:jc w:val="both"/>
        <w:rPr>
          <w:rFonts w:ascii="Arial" w:hAnsi="Arial" w:cs="Arial"/>
          <w:sz w:val="20"/>
        </w:rPr>
      </w:pPr>
    </w:p>
    <w:p w14:paraId="34B13FF6" w14:textId="026EDA8E" w:rsidR="007323E3" w:rsidRPr="00CC1394" w:rsidRDefault="007323E3" w:rsidP="000C3AE0">
      <w:pPr>
        <w:autoSpaceDE w:val="0"/>
        <w:autoSpaceDN w:val="0"/>
        <w:adjustRightInd w:val="0"/>
        <w:jc w:val="both"/>
        <w:rPr>
          <w:rFonts w:ascii="Arial" w:hAnsi="Arial" w:cs="Arial"/>
          <w:sz w:val="20"/>
          <w:szCs w:val="20"/>
        </w:rPr>
      </w:pPr>
      <w:r w:rsidRPr="00CC1394">
        <w:rPr>
          <w:rFonts w:ascii="Arial" w:hAnsi="Arial" w:cs="Arial"/>
          <w:sz w:val="20"/>
          <w:szCs w:val="20"/>
        </w:rPr>
        <w:t>Pour la bonne règle, les salariés présents dans l’entreprise, à la date de mise en place du présent régime, sont invités à confi</w:t>
      </w:r>
      <w:r w:rsidR="00773F1D">
        <w:rPr>
          <w:rFonts w:ascii="Arial" w:hAnsi="Arial" w:cs="Arial"/>
          <w:sz w:val="20"/>
          <w:szCs w:val="20"/>
        </w:rPr>
        <w:t>rmer leur adhésion à compter du</w:t>
      </w:r>
      <w:r w:rsidRPr="00CC1394">
        <w:rPr>
          <w:rFonts w:ascii="Arial" w:hAnsi="Arial" w:cs="Arial"/>
          <w:sz w:val="20"/>
          <w:szCs w:val="20"/>
        </w:rPr>
        <w:t xml:space="preserve"> </w:t>
      </w:r>
      <w:r w:rsidRPr="00D30071">
        <w:rPr>
          <w:rFonts w:ascii="Arial" w:hAnsi="Arial" w:cs="Arial"/>
          <w:i/>
          <w:sz w:val="20"/>
          <w:szCs w:val="20"/>
          <w:highlight w:val="yellow"/>
        </w:rPr>
        <w:t>[…]</w:t>
      </w:r>
      <w:r w:rsidRPr="00CC1394">
        <w:rPr>
          <w:rFonts w:ascii="Arial" w:hAnsi="Arial" w:cs="Arial"/>
          <w:sz w:val="20"/>
          <w:szCs w:val="20"/>
        </w:rPr>
        <w:t xml:space="preserve"> et l’acceptation du paiement de la cotisation qui sera prélevée sur leur salaire, au moyen du document joint en annexe, revêtue approuvé de la mention manuscrite « lu et approuvé, bon pour accord sur le prélèvement de la cotisation</w:t>
      </w:r>
      <w:r w:rsidR="00B2357F">
        <w:rPr>
          <w:rFonts w:ascii="Arial" w:hAnsi="Arial" w:cs="Arial"/>
          <w:sz w:val="20"/>
          <w:szCs w:val="20"/>
        </w:rPr>
        <w:t xml:space="preserve"> </w:t>
      </w:r>
      <w:r w:rsidRPr="00CC1394">
        <w:rPr>
          <w:rFonts w:ascii="Arial" w:hAnsi="Arial" w:cs="Arial"/>
          <w:sz w:val="20"/>
          <w:szCs w:val="20"/>
        </w:rPr>
        <w:t>».</w:t>
      </w:r>
    </w:p>
    <w:p w14:paraId="0EEF96D6" w14:textId="77777777" w:rsidR="008323C5" w:rsidRPr="00CC1394" w:rsidRDefault="008323C5" w:rsidP="000C3AE0">
      <w:pPr>
        <w:jc w:val="both"/>
        <w:rPr>
          <w:rFonts w:ascii="Arial" w:hAnsi="Arial" w:cs="Arial"/>
          <w:sz w:val="20"/>
        </w:rPr>
      </w:pPr>
    </w:p>
    <w:p w14:paraId="187A5AC0" w14:textId="77777777" w:rsidR="008323C5" w:rsidRPr="00CC1394" w:rsidRDefault="008323C5" w:rsidP="000C3AE0">
      <w:pPr>
        <w:autoSpaceDE w:val="0"/>
        <w:autoSpaceDN w:val="0"/>
        <w:adjustRightInd w:val="0"/>
        <w:jc w:val="both"/>
        <w:rPr>
          <w:rFonts w:ascii="Arial" w:hAnsi="Arial" w:cs="Arial"/>
          <w:sz w:val="20"/>
        </w:rPr>
      </w:pPr>
      <w:r w:rsidRPr="00CC1394">
        <w:rPr>
          <w:rFonts w:ascii="Arial" w:hAnsi="Arial" w:cs="Arial"/>
          <w:sz w:val="20"/>
        </w:rPr>
        <w:t xml:space="preserve">Une copie de la présente décision sera </w:t>
      </w:r>
      <w:r w:rsidR="006E6FB7" w:rsidRPr="00CC1394">
        <w:rPr>
          <w:rFonts w:ascii="Arial" w:hAnsi="Arial" w:cs="Arial"/>
          <w:sz w:val="20"/>
        </w:rPr>
        <w:t>également</w:t>
      </w:r>
      <w:r w:rsidRPr="00CC1394">
        <w:rPr>
          <w:rFonts w:ascii="Arial" w:hAnsi="Arial" w:cs="Arial"/>
          <w:sz w:val="20"/>
        </w:rPr>
        <w:t xml:space="preserve"> portée à l’attention du personnel </w:t>
      </w:r>
      <w:r w:rsidRPr="00CC1394">
        <w:rPr>
          <w:rFonts w:ascii="Arial" w:hAnsi="Arial" w:cs="Arial"/>
          <w:iCs/>
          <w:sz w:val="20"/>
          <w:szCs w:val="20"/>
        </w:rPr>
        <w:t>par voie d’affichage au sein de l’entreprise</w:t>
      </w:r>
      <w:r w:rsidR="006E6FB7" w:rsidRPr="00CC1394">
        <w:rPr>
          <w:rFonts w:ascii="Arial" w:hAnsi="Arial" w:cs="Arial"/>
          <w:iCs/>
          <w:sz w:val="20"/>
          <w:szCs w:val="20"/>
        </w:rPr>
        <w:t>.</w:t>
      </w:r>
    </w:p>
    <w:p w14:paraId="28F82469" w14:textId="77777777" w:rsidR="008323C5" w:rsidRPr="00CC1394" w:rsidRDefault="008323C5" w:rsidP="000C3AE0">
      <w:pPr>
        <w:autoSpaceDE w:val="0"/>
        <w:autoSpaceDN w:val="0"/>
        <w:adjustRightInd w:val="0"/>
        <w:jc w:val="both"/>
        <w:rPr>
          <w:rFonts w:ascii="Arial" w:hAnsi="Arial" w:cs="Arial"/>
          <w:sz w:val="20"/>
          <w:szCs w:val="20"/>
        </w:rPr>
      </w:pPr>
    </w:p>
    <w:p w14:paraId="52998D83" w14:textId="77777777" w:rsidR="008323C5" w:rsidRPr="00F16667" w:rsidRDefault="00382741" w:rsidP="00F16667">
      <w:pPr>
        <w:jc w:val="both"/>
        <w:rPr>
          <w:rFonts w:ascii="Arial" w:hAnsi="Arial" w:cs="Arial"/>
          <w:b/>
          <w:sz w:val="20"/>
          <w:szCs w:val="20"/>
          <w:u w:val="single"/>
        </w:rPr>
      </w:pPr>
      <w:r w:rsidRPr="00F16667">
        <w:rPr>
          <w:rFonts w:ascii="Arial" w:hAnsi="Arial" w:cs="Arial"/>
          <w:b/>
          <w:sz w:val="20"/>
          <w:szCs w:val="20"/>
          <w:u w:val="single"/>
        </w:rPr>
        <w:t>7</w:t>
      </w:r>
      <w:r w:rsidR="008323C5" w:rsidRPr="00F16667">
        <w:rPr>
          <w:rFonts w:ascii="Arial" w:hAnsi="Arial" w:cs="Arial"/>
          <w:b/>
          <w:sz w:val="20"/>
          <w:szCs w:val="20"/>
          <w:u w:val="single"/>
        </w:rPr>
        <w:t xml:space="preserve">.2– Notice d’information </w:t>
      </w:r>
    </w:p>
    <w:p w14:paraId="67D6AB5C" w14:textId="77777777" w:rsidR="008323C5" w:rsidRPr="00CC1394" w:rsidRDefault="008323C5" w:rsidP="000C3AE0">
      <w:pPr>
        <w:autoSpaceDE w:val="0"/>
        <w:autoSpaceDN w:val="0"/>
        <w:adjustRightInd w:val="0"/>
        <w:jc w:val="both"/>
        <w:rPr>
          <w:rFonts w:ascii="Arial" w:hAnsi="Arial" w:cs="Arial"/>
          <w:sz w:val="20"/>
          <w:szCs w:val="20"/>
        </w:rPr>
      </w:pPr>
    </w:p>
    <w:p w14:paraId="3178E148" w14:textId="34C2F564" w:rsidR="00FB3A15" w:rsidRPr="00CC1394" w:rsidRDefault="008323C5" w:rsidP="000C3AE0">
      <w:pPr>
        <w:autoSpaceDE w:val="0"/>
        <w:autoSpaceDN w:val="0"/>
        <w:adjustRightInd w:val="0"/>
        <w:jc w:val="both"/>
        <w:rPr>
          <w:rFonts w:ascii="Arial" w:hAnsi="Arial" w:cs="Arial"/>
          <w:sz w:val="20"/>
          <w:szCs w:val="20"/>
        </w:rPr>
      </w:pPr>
      <w:r w:rsidRPr="00CC1394">
        <w:rPr>
          <w:rFonts w:ascii="Arial" w:hAnsi="Arial" w:cs="Arial"/>
          <w:sz w:val="20"/>
          <w:szCs w:val="20"/>
        </w:rPr>
        <w:t>Par ailleurs, e</w:t>
      </w:r>
      <w:r w:rsidR="008B1C43" w:rsidRPr="00CC1394">
        <w:rPr>
          <w:rFonts w:ascii="Arial" w:hAnsi="Arial" w:cs="Arial"/>
          <w:sz w:val="20"/>
          <w:szCs w:val="20"/>
        </w:rPr>
        <w:t xml:space="preserve">n sa qualité de souscripteur, </w:t>
      </w:r>
      <w:r w:rsidR="006E6FB7" w:rsidRPr="00CC1394">
        <w:rPr>
          <w:rFonts w:ascii="Arial" w:hAnsi="Arial" w:cs="Arial"/>
          <w:sz w:val="20"/>
          <w:szCs w:val="20"/>
        </w:rPr>
        <w:t>l’entreprise</w:t>
      </w:r>
      <w:r w:rsidR="00B87D1E">
        <w:rPr>
          <w:rFonts w:ascii="Arial" w:hAnsi="Arial" w:cs="Arial"/>
          <w:sz w:val="20"/>
          <w:szCs w:val="20"/>
        </w:rPr>
        <w:t xml:space="preserve"> s’engage à remettre</w:t>
      </w:r>
      <w:r w:rsidR="008B1C43" w:rsidRPr="00CC1394">
        <w:rPr>
          <w:rFonts w:ascii="Arial" w:hAnsi="Arial" w:cs="Arial"/>
          <w:sz w:val="20"/>
          <w:szCs w:val="20"/>
        </w:rPr>
        <w:t xml:space="preserve"> à chaque salarié et à tout nouvel embauché, </w:t>
      </w:r>
      <w:r w:rsidR="00FB3A15" w:rsidRPr="00CC1394">
        <w:rPr>
          <w:rFonts w:ascii="Arial" w:hAnsi="Arial" w:cs="Arial"/>
          <w:sz w:val="20"/>
          <w:szCs w:val="20"/>
        </w:rPr>
        <w:t>bénéficiaire du présent régime,</w:t>
      </w:r>
      <w:r w:rsidR="00FB3A15" w:rsidRPr="00CC1394">
        <w:rPr>
          <w:sz w:val="20"/>
          <w:szCs w:val="20"/>
        </w:rPr>
        <w:t xml:space="preserve"> </w:t>
      </w:r>
      <w:r w:rsidR="008B1C43" w:rsidRPr="00CC1394">
        <w:rPr>
          <w:rFonts w:ascii="Arial" w:hAnsi="Arial" w:cs="Arial"/>
          <w:sz w:val="20"/>
          <w:szCs w:val="20"/>
        </w:rPr>
        <w:t xml:space="preserve">une notice </w:t>
      </w:r>
      <w:r w:rsidR="00A01B9C" w:rsidRPr="00CC1394">
        <w:rPr>
          <w:rFonts w:ascii="Arial" w:hAnsi="Arial" w:cs="Arial"/>
          <w:sz w:val="20"/>
          <w:szCs w:val="20"/>
        </w:rPr>
        <w:t>d’information détaillée conformément</w:t>
      </w:r>
      <w:r w:rsidR="008B1C43" w:rsidRPr="00CC1394">
        <w:rPr>
          <w:rFonts w:ascii="Arial" w:hAnsi="Arial" w:cs="Arial"/>
          <w:sz w:val="20"/>
          <w:szCs w:val="20"/>
        </w:rPr>
        <w:t xml:space="preserve"> aux dispos</w:t>
      </w:r>
      <w:r w:rsidR="008F6691">
        <w:rPr>
          <w:rFonts w:ascii="Arial" w:hAnsi="Arial" w:cs="Arial"/>
          <w:sz w:val="20"/>
          <w:szCs w:val="20"/>
        </w:rPr>
        <w:t>itions de l’article L.</w:t>
      </w:r>
      <w:r w:rsidR="00F16667">
        <w:rPr>
          <w:rFonts w:ascii="Arial" w:hAnsi="Arial" w:cs="Arial"/>
          <w:sz w:val="20"/>
          <w:szCs w:val="20"/>
        </w:rPr>
        <w:t>932</w:t>
      </w:r>
      <w:r w:rsidR="008F6691">
        <w:rPr>
          <w:rFonts w:ascii="Arial" w:hAnsi="Arial" w:cs="Arial"/>
          <w:sz w:val="20"/>
          <w:szCs w:val="20"/>
        </w:rPr>
        <w:t xml:space="preserve">-6 </w:t>
      </w:r>
      <w:r w:rsidR="008B1C43" w:rsidRPr="00CC1394">
        <w:rPr>
          <w:rFonts w:ascii="Arial" w:hAnsi="Arial" w:cs="Arial"/>
          <w:sz w:val="20"/>
          <w:szCs w:val="20"/>
        </w:rPr>
        <w:t xml:space="preserve">du </w:t>
      </w:r>
      <w:r w:rsidR="00F16667">
        <w:rPr>
          <w:rFonts w:ascii="Arial" w:hAnsi="Arial" w:cs="Arial"/>
          <w:sz w:val="20"/>
          <w:szCs w:val="20"/>
        </w:rPr>
        <w:t>c</w:t>
      </w:r>
      <w:r w:rsidR="008B1C43" w:rsidRPr="00CC1394">
        <w:rPr>
          <w:rFonts w:ascii="Arial" w:hAnsi="Arial" w:cs="Arial"/>
          <w:sz w:val="20"/>
          <w:szCs w:val="20"/>
        </w:rPr>
        <w:t xml:space="preserve">ode de la </w:t>
      </w:r>
      <w:r w:rsidR="00F16667">
        <w:rPr>
          <w:rFonts w:ascii="Arial" w:hAnsi="Arial" w:cs="Arial"/>
          <w:sz w:val="20"/>
          <w:szCs w:val="20"/>
        </w:rPr>
        <w:t>Sécurité sociale</w:t>
      </w:r>
      <w:r w:rsidR="008B1C43" w:rsidRPr="00CC1394">
        <w:rPr>
          <w:rFonts w:ascii="Arial" w:hAnsi="Arial" w:cs="Arial"/>
          <w:sz w:val="20"/>
          <w:szCs w:val="20"/>
        </w:rPr>
        <w:t>, établie par l’organisme assureur. Il en sera de même lors de chaque modification des garanties.</w:t>
      </w:r>
    </w:p>
    <w:p w14:paraId="0410272A" w14:textId="77777777" w:rsidR="008B1C43" w:rsidRPr="00CC1394" w:rsidRDefault="008B1C43" w:rsidP="008B1C43">
      <w:pPr>
        <w:autoSpaceDE w:val="0"/>
        <w:autoSpaceDN w:val="0"/>
        <w:adjustRightInd w:val="0"/>
        <w:jc w:val="both"/>
        <w:rPr>
          <w:rFonts w:ascii="Arial" w:hAnsi="Arial" w:cs="Arial"/>
          <w:sz w:val="20"/>
          <w:szCs w:val="20"/>
        </w:rPr>
      </w:pPr>
    </w:p>
    <w:p w14:paraId="7ABB344C" w14:textId="77777777" w:rsidR="008B1C43" w:rsidRPr="00CC1394" w:rsidRDefault="008B1C43" w:rsidP="008B1C43">
      <w:pPr>
        <w:autoSpaceDE w:val="0"/>
        <w:autoSpaceDN w:val="0"/>
        <w:adjustRightInd w:val="0"/>
        <w:jc w:val="right"/>
        <w:rPr>
          <w:rFonts w:ascii="Arial" w:hAnsi="Arial" w:cs="Arial"/>
          <w:sz w:val="20"/>
          <w:szCs w:val="20"/>
        </w:rPr>
      </w:pPr>
    </w:p>
    <w:p w14:paraId="7AD230BB" w14:textId="77777777" w:rsidR="006476DC" w:rsidRPr="00CC1394" w:rsidRDefault="006476DC" w:rsidP="006476DC">
      <w:pPr>
        <w:tabs>
          <w:tab w:val="left" w:pos="10205"/>
        </w:tabs>
        <w:autoSpaceDE w:val="0"/>
        <w:autoSpaceDN w:val="0"/>
        <w:adjustRightInd w:val="0"/>
        <w:ind w:right="-1" w:firstLine="6804"/>
        <w:jc w:val="both"/>
        <w:rPr>
          <w:rFonts w:ascii="Arial" w:hAnsi="Arial" w:cs="Arial"/>
          <w:sz w:val="20"/>
          <w:szCs w:val="20"/>
        </w:rPr>
      </w:pPr>
      <w:r w:rsidRPr="00CC1394">
        <w:rPr>
          <w:rFonts w:ascii="Arial" w:hAnsi="Arial" w:cs="Arial"/>
          <w:sz w:val="20"/>
          <w:szCs w:val="20"/>
        </w:rPr>
        <w:t xml:space="preserve">A </w:t>
      </w:r>
      <w:r w:rsidR="00802948" w:rsidRPr="00CC1394">
        <w:rPr>
          <w:rFonts w:ascii="Arial" w:hAnsi="Arial" w:cs="Arial"/>
          <w:sz w:val="20"/>
          <w:szCs w:val="20"/>
        </w:rPr>
        <w:t>…</w:t>
      </w:r>
      <w:r w:rsidR="00802948">
        <w:rPr>
          <w:rFonts w:ascii="Arial" w:hAnsi="Arial" w:cs="Arial"/>
          <w:sz w:val="20"/>
          <w:szCs w:val="20"/>
        </w:rPr>
        <w:t>...........................</w:t>
      </w:r>
      <w:r w:rsidRPr="00CC1394">
        <w:rPr>
          <w:rFonts w:ascii="Arial" w:hAnsi="Arial" w:cs="Arial"/>
          <w:sz w:val="20"/>
          <w:szCs w:val="20"/>
        </w:rPr>
        <w:t xml:space="preserve"> le …</w:t>
      </w:r>
      <w:r w:rsidR="00802948">
        <w:rPr>
          <w:rFonts w:ascii="Arial" w:hAnsi="Arial" w:cs="Arial"/>
          <w:sz w:val="20"/>
          <w:szCs w:val="20"/>
        </w:rPr>
        <w:t>…………..</w:t>
      </w:r>
    </w:p>
    <w:p w14:paraId="6CA47024" w14:textId="77777777" w:rsidR="006476DC" w:rsidRPr="00CC1394" w:rsidRDefault="006476DC" w:rsidP="006476DC">
      <w:pPr>
        <w:tabs>
          <w:tab w:val="left" w:pos="10205"/>
        </w:tabs>
        <w:autoSpaceDE w:val="0"/>
        <w:autoSpaceDN w:val="0"/>
        <w:adjustRightInd w:val="0"/>
        <w:ind w:right="-1" w:firstLine="6804"/>
        <w:jc w:val="both"/>
        <w:rPr>
          <w:rFonts w:ascii="Arial" w:hAnsi="Arial" w:cs="Arial"/>
          <w:sz w:val="20"/>
          <w:szCs w:val="20"/>
        </w:rPr>
      </w:pPr>
    </w:p>
    <w:p w14:paraId="7B6EF8CE" w14:textId="77777777" w:rsidR="008B1C43" w:rsidRPr="00CC1394" w:rsidRDefault="006476DC" w:rsidP="006476DC">
      <w:pPr>
        <w:tabs>
          <w:tab w:val="left" w:pos="10205"/>
        </w:tabs>
        <w:autoSpaceDE w:val="0"/>
        <w:autoSpaceDN w:val="0"/>
        <w:adjustRightInd w:val="0"/>
        <w:ind w:right="-1" w:firstLine="6804"/>
        <w:jc w:val="both"/>
        <w:rPr>
          <w:rFonts w:ascii="Arial" w:hAnsi="Arial" w:cs="Arial"/>
          <w:sz w:val="20"/>
          <w:szCs w:val="20"/>
        </w:rPr>
      </w:pPr>
      <w:r w:rsidRPr="00CC1394">
        <w:rPr>
          <w:rFonts w:ascii="Arial" w:hAnsi="Arial" w:cs="Arial"/>
          <w:sz w:val="20"/>
          <w:szCs w:val="20"/>
        </w:rPr>
        <w:t xml:space="preserve">Signature </w:t>
      </w:r>
    </w:p>
    <w:p w14:paraId="6B4BEE0B" w14:textId="77777777" w:rsidR="00D72F71" w:rsidRPr="00CC1394" w:rsidRDefault="00D72F71" w:rsidP="006476DC">
      <w:pPr>
        <w:tabs>
          <w:tab w:val="left" w:pos="10205"/>
        </w:tabs>
        <w:autoSpaceDE w:val="0"/>
        <w:autoSpaceDN w:val="0"/>
        <w:adjustRightInd w:val="0"/>
        <w:ind w:right="-1" w:firstLine="6804"/>
        <w:jc w:val="both"/>
        <w:rPr>
          <w:rFonts w:ascii="Arial" w:hAnsi="Arial" w:cs="Arial"/>
          <w:sz w:val="20"/>
          <w:szCs w:val="20"/>
        </w:rPr>
      </w:pPr>
    </w:p>
    <w:p w14:paraId="762BC9D3" w14:textId="229568BC" w:rsidR="000873DB" w:rsidRPr="00E7460D" w:rsidRDefault="006476DC" w:rsidP="00E7460D">
      <w:pPr>
        <w:tabs>
          <w:tab w:val="left" w:pos="10205"/>
        </w:tabs>
        <w:autoSpaceDE w:val="0"/>
        <w:autoSpaceDN w:val="0"/>
        <w:adjustRightInd w:val="0"/>
        <w:ind w:right="-1" w:firstLine="6804"/>
        <w:jc w:val="both"/>
        <w:rPr>
          <w:rFonts w:ascii="Arial" w:hAnsi="Arial" w:cs="Arial"/>
          <w:sz w:val="20"/>
          <w:szCs w:val="20"/>
          <w:vertAlign w:val="superscript"/>
        </w:rPr>
      </w:pPr>
      <w:r w:rsidRPr="00CC1394">
        <w:rPr>
          <w:rFonts w:ascii="Arial" w:hAnsi="Arial" w:cs="Arial"/>
          <w:sz w:val="20"/>
          <w:szCs w:val="20"/>
        </w:rPr>
        <w:t>Nom et qualité du signata</w:t>
      </w:r>
      <w:r w:rsidR="00F44D8D">
        <w:rPr>
          <w:rFonts w:ascii="Arial" w:hAnsi="Arial" w:cs="Arial"/>
          <w:sz w:val="20"/>
          <w:szCs w:val="20"/>
        </w:rPr>
        <w:t>ir</w:t>
      </w:r>
      <w:r w:rsidR="00E7460D">
        <w:rPr>
          <w:rFonts w:ascii="Arial" w:hAnsi="Arial" w:cs="Arial"/>
          <w:sz w:val="20"/>
          <w:szCs w:val="20"/>
        </w:rPr>
        <w:t>e</w:t>
      </w:r>
    </w:p>
    <w:p w14:paraId="0A0440E4" w14:textId="77777777" w:rsidR="00B2357F" w:rsidRDefault="00B2357F">
      <w:pPr>
        <w:rPr>
          <w:rFonts w:ascii="Arial" w:hAnsi="Arial" w:cs="Arial"/>
          <w:b/>
          <w:color w:val="463436"/>
          <w:sz w:val="20"/>
          <w:szCs w:val="20"/>
          <w:u w:val="single"/>
        </w:rPr>
      </w:pPr>
      <w:r>
        <w:rPr>
          <w:rFonts w:ascii="Arial" w:hAnsi="Arial" w:cs="Arial"/>
          <w:b/>
          <w:color w:val="463436"/>
          <w:sz w:val="20"/>
          <w:szCs w:val="20"/>
          <w:u w:val="single"/>
        </w:rPr>
        <w:br w:type="page"/>
      </w:r>
    </w:p>
    <w:p w14:paraId="08EA8BCE" w14:textId="7B8DCD27" w:rsidR="008B1C43" w:rsidRPr="00A01B9C" w:rsidRDefault="008B1C43" w:rsidP="00A01B9C">
      <w:pPr>
        <w:autoSpaceDE w:val="0"/>
        <w:autoSpaceDN w:val="0"/>
        <w:adjustRightInd w:val="0"/>
        <w:jc w:val="center"/>
        <w:rPr>
          <w:rFonts w:ascii="Arial" w:hAnsi="Arial" w:cs="Arial"/>
          <w:b/>
          <w:color w:val="463436"/>
          <w:sz w:val="20"/>
          <w:szCs w:val="20"/>
          <w:u w:val="single"/>
        </w:rPr>
      </w:pPr>
      <w:r w:rsidRPr="00A01B9C">
        <w:rPr>
          <w:rFonts w:ascii="Arial" w:hAnsi="Arial" w:cs="Arial"/>
          <w:b/>
          <w:color w:val="463436"/>
          <w:sz w:val="20"/>
          <w:szCs w:val="20"/>
          <w:u w:val="single"/>
        </w:rPr>
        <w:lastRenderedPageBreak/>
        <w:t>Liste d’émargement</w:t>
      </w:r>
    </w:p>
    <w:p w14:paraId="290223E5" w14:textId="77777777" w:rsidR="00A73154" w:rsidRPr="00A73154" w:rsidRDefault="00A73154" w:rsidP="00A73154">
      <w:pPr>
        <w:autoSpaceDE w:val="0"/>
        <w:autoSpaceDN w:val="0"/>
        <w:adjustRightInd w:val="0"/>
        <w:jc w:val="both"/>
        <w:rPr>
          <w:rFonts w:ascii="Arial" w:hAnsi="Arial" w:cs="Arial"/>
          <w:sz w:val="20"/>
          <w:szCs w:val="20"/>
        </w:rPr>
      </w:pPr>
    </w:p>
    <w:p w14:paraId="5227DBA9" w14:textId="795BAD3D" w:rsidR="00A73154" w:rsidRPr="0042250A" w:rsidRDefault="00A73154" w:rsidP="00A73154">
      <w:pPr>
        <w:autoSpaceDE w:val="0"/>
        <w:autoSpaceDN w:val="0"/>
        <w:adjustRightInd w:val="0"/>
        <w:jc w:val="both"/>
        <w:rPr>
          <w:rFonts w:ascii="Arial" w:hAnsi="Arial" w:cs="Arial"/>
          <w:sz w:val="20"/>
          <w:szCs w:val="20"/>
        </w:rPr>
      </w:pPr>
      <w:r w:rsidRPr="00A73154">
        <w:rPr>
          <w:rFonts w:ascii="Arial" w:hAnsi="Arial" w:cs="Arial"/>
          <w:sz w:val="20"/>
          <w:szCs w:val="20"/>
        </w:rPr>
        <w:t>Liste d’émargement constatant la remise à l’ensemble du personnel</w:t>
      </w:r>
      <w:r w:rsidR="009F33D9">
        <w:rPr>
          <w:rFonts w:ascii="Arial" w:hAnsi="Arial" w:cs="Arial"/>
          <w:sz w:val="20"/>
          <w:szCs w:val="20"/>
        </w:rPr>
        <w:t xml:space="preserve"> concerné</w:t>
      </w:r>
      <w:r w:rsidRPr="00A73154">
        <w:rPr>
          <w:rFonts w:ascii="Arial" w:hAnsi="Arial" w:cs="Arial"/>
          <w:sz w:val="20"/>
          <w:szCs w:val="20"/>
        </w:rPr>
        <w:t xml:space="preserve">, en application de l’article L.911-1 du </w:t>
      </w:r>
      <w:r w:rsidR="00F16667">
        <w:rPr>
          <w:rFonts w:ascii="Arial" w:hAnsi="Arial" w:cs="Arial"/>
          <w:sz w:val="20"/>
          <w:szCs w:val="20"/>
        </w:rPr>
        <w:t>c</w:t>
      </w:r>
      <w:r w:rsidRPr="00A73154">
        <w:rPr>
          <w:rFonts w:ascii="Arial" w:hAnsi="Arial" w:cs="Arial"/>
          <w:sz w:val="20"/>
          <w:szCs w:val="20"/>
        </w:rPr>
        <w:t xml:space="preserve">ode de la Sécurité </w:t>
      </w:r>
      <w:r w:rsidR="00F16667">
        <w:rPr>
          <w:rFonts w:ascii="Arial" w:hAnsi="Arial" w:cs="Arial"/>
          <w:sz w:val="20"/>
          <w:szCs w:val="20"/>
        </w:rPr>
        <w:t>s</w:t>
      </w:r>
      <w:r w:rsidRPr="00A73154">
        <w:rPr>
          <w:rFonts w:ascii="Arial" w:hAnsi="Arial" w:cs="Arial"/>
          <w:sz w:val="20"/>
          <w:szCs w:val="20"/>
        </w:rPr>
        <w:t>ociale, d’un écrit constatant la décision unilatérale de l</w:t>
      </w:r>
      <w:r w:rsidR="00CA6D84">
        <w:rPr>
          <w:rFonts w:ascii="Arial" w:hAnsi="Arial" w:cs="Arial"/>
          <w:sz w:val="20"/>
          <w:szCs w:val="20"/>
        </w:rPr>
        <w:t>’entreprise</w:t>
      </w:r>
      <w:r w:rsidRPr="0042250A">
        <w:rPr>
          <w:rFonts w:ascii="Arial" w:hAnsi="Arial" w:cs="Arial"/>
          <w:sz w:val="20"/>
          <w:szCs w:val="20"/>
        </w:rPr>
        <w:t xml:space="preserve"> </w:t>
      </w:r>
      <w:r w:rsidRPr="00802948">
        <w:rPr>
          <w:rFonts w:ascii="Arial" w:hAnsi="Arial" w:cs="Arial"/>
          <w:i/>
          <w:sz w:val="20"/>
          <w:szCs w:val="20"/>
          <w:highlight w:val="yellow"/>
        </w:rPr>
        <w:t>[…]</w:t>
      </w:r>
      <w:r w:rsidRPr="0042250A">
        <w:rPr>
          <w:rFonts w:ascii="Arial" w:hAnsi="Arial" w:cs="Arial"/>
          <w:sz w:val="20"/>
          <w:szCs w:val="20"/>
        </w:rPr>
        <w:t xml:space="preserve"> de mettre en place un régime </w:t>
      </w:r>
      <w:r w:rsidR="00017784">
        <w:rPr>
          <w:rFonts w:ascii="Arial" w:hAnsi="Arial" w:cs="Arial"/>
          <w:sz w:val="20"/>
          <w:szCs w:val="20"/>
        </w:rPr>
        <w:t>sur</w:t>
      </w:r>
      <w:r w:rsidRPr="0042250A">
        <w:rPr>
          <w:rFonts w:ascii="Arial" w:hAnsi="Arial" w:cs="Arial"/>
          <w:sz w:val="20"/>
          <w:szCs w:val="20"/>
        </w:rPr>
        <w:t>complémentaire à adhésion</w:t>
      </w:r>
      <w:r w:rsidR="005A269A">
        <w:rPr>
          <w:rFonts w:ascii="Arial" w:hAnsi="Arial" w:cs="Arial"/>
          <w:sz w:val="20"/>
          <w:szCs w:val="20"/>
        </w:rPr>
        <w:t xml:space="preserve"> obligatoire</w:t>
      </w:r>
      <w:r w:rsidRPr="004372A4">
        <w:rPr>
          <w:rFonts w:ascii="Arial" w:hAnsi="Arial" w:cs="Arial"/>
          <w:i/>
          <w:sz w:val="20"/>
          <w:szCs w:val="20"/>
        </w:rPr>
        <w:t xml:space="preserve"> </w:t>
      </w:r>
      <w:r w:rsidRPr="0042250A">
        <w:rPr>
          <w:rFonts w:ascii="Arial" w:hAnsi="Arial" w:cs="Arial"/>
          <w:sz w:val="20"/>
          <w:szCs w:val="20"/>
        </w:rPr>
        <w:t xml:space="preserve">pour la couverture du risque </w:t>
      </w:r>
      <w:r w:rsidR="006C07F7">
        <w:rPr>
          <w:rFonts w:ascii="Arial" w:hAnsi="Arial" w:cs="Arial"/>
          <w:sz w:val="20"/>
          <w:szCs w:val="20"/>
        </w:rPr>
        <w:t>Prévoyance</w:t>
      </w:r>
      <w:r w:rsidR="00802948">
        <w:rPr>
          <w:rFonts w:ascii="Arial" w:hAnsi="Arial" w:cs="Arial"/>
          <w:sz w:val="20"/>
          <w:szCs w:val="20"/>
        </w:rPr>
        <w:t>.</w:t>
      </w:r>
    </w:p>
    <w:p w14:paraId="5E22C992" w14:textId="77777777" w:rsidR="00A73154" w:rsidRPr="0042250A" w:rsidRDefault="00A73154" w:rsidP="00A73154">
      <w:pPr>
        <w:autoSpaceDE w:val="0"/>
        <w:autoSpaceDN w:val="0"/>
        <w:adjustRightInd w:val="0"/>
        <w:jc w:val="both"/>
        <w:rPr>
          <w:rFonts w:ascii="Arial" w:hAnsi="Arial" w:cs="Arial"/>
          <w:b/>
          <w:sz w:val="20"/>
          <w:szCs w:val="20"/>
        </w:rPr>
      </w:pPr>
    </w:p>
    <w:p w14:paraId="779BC472" w14:textId="77777777" w:rsidR="00A73154" w:rsidRPr="0042250A" w:rsidRDefault="00A73154" w:rsidP="00A73154">
      <w:pPr>
        <w:pStyle w:val="Retraitcorpsdetexte"/>
        <w:ind w:left="0"/>
        <w:rPr>
          <w:i w:val="0"/>
          <w:iCs w:val="0"/>
          <w:szCs w:val="20"/>
        </w:rPr>
      </w:pPr>
    </w:p>
    <w:p w14:paraId="2DCC4486" w14:textId="2132BD60" w:rsidR="00A73154" w:rsidRPr="00A73154" w:rsidRDefault="00A73154" w:rsidP="00A73154">
      <w:pPr>
        <w:pStyle w:val="Retraitcorpsdetexte"/>
        <w:ind w:left="0"/>
        <w:rPr>
          <w:i w:val="0"/>
          <w:iCs w:val="0"/>
          <w:szCs w:val="20"/>
        </w:rPr>
      </w:pPr>
      <w:r w:rsidRPr="0042250A">
        <w:rPr>
          <w:i w:val="0"/>
          <w:iCs w:val="0"/>
          <w:szCs w:val="20"/>
        </w:rPr>
        <w:t>Les soussignés reconnaissent, ce jour, avoir reçu de la Direction de l</w:t>
      </w:r>
      <w:r w:rsidR="00CA6D84">
        <w:rPr>
          <w:i w:val="0"/>
          <w:iCs w:val="0"/>
          <w:szCs w:val="20"/>
        </w:rPr>
        <w:t>’entreprise</w:t>
      </w:r>
      <w:r w:rsidRPr="0042250A">
        <w:rPr>
          <w:i w:val="0"/>
          <w:iCs w:val="0"/>
          <w:szCs w:val="20"/>
        </w:rPr>
        <w:t xml:space="preserve"> </w:t>
      </w:r>
      <w:r w:rsidRPr="00802948">
        <w:rPr>
          <w:iCs w:val="0"/>
          <w:szCs w:val="20"/>
          <w:highlight w:val="yellow"/>
        </w:rPr>
        <w:t>[…]</w:t>
      </w:r>
      <w:r w:rsidRPr="00802948">
        <w:rPr>
          <w:iCs w:val="0"/>
          <w:szCs w:val="20"/>
        </w:rPr>
        <w:t xml:space="preserve"> </w:t>
      </w:r>
      <w:r w:rsidRPr="00A73154">
        <w:rPr>
          <w:i w:val="0"/>
          <w:iCs w:val="0"/>
          <w:szCs w:val="20"/>
        </w:rPr>
        <w:t>un écrit constatant la décision unilatérale de l</w:t>
      </w:r>
      <w:r w:rsidR="00CA6D84">
        <w:rPr>
          <w:i w:val="0"/>
          <w:iCs w:val="0"/>
          <w:szCs w:val="20"/>
        </w:rPr>
        <w:t>’entreprise</w:t>
      </w:r>
      <w:r w:rsidRPr="00A73154">
        <w:rPr>
          <w:i w:val="0"/>
          <w:iCs w:val="0"/>
          <w:szCs w:val="20"/>
        </w:rPr>
        <w:t xml:space="preserve"> relative au régime collectif à adhésion</w:t>
      </w:r>
      <w:r w:rsidR="005A269A">
        <w:rPr>
          <w:i w:val="0"/>
          <w:iCs w:val="0"/>
          <w:szCs w:val="20"/>
        </w:rPr>
        <w:t xml:space="preserve"> obligatoire </w:t>
      </w:r>
      <w:r w:rsidRPr="00A73154">
        <w:rPr>
          <w:i w:val="0"/>
          <w:iCs w:val="0"/>
          <w:szCs w:val="20"/>
        </w:rPr>
        <w:t xml:space="preserve">de </w:t>
      </w:r>
      <w:r w:rsidR="006C07F7">
        <w:rPr>
          <w:i w:val="0"/>
          <w:iCs w:val="0"/>
          <w:szCs w:val="20"/>
        </w:rPr>
        <w:t>« Prévoyance »</w:t>
      </w:r>
      <w:r w:rsidRPr="00A73154">
        <w:rPr>
          <w:i w:val="0"/>
          <w:iCs w:val="0"/>
          <w:szCs w:val="20"/>
        </w:rPr>
        <w:t>,</w:t>
      </w:r>
      <w:r w:rsidR="00B2357F">
        <w:rPr>
          <w:i w:val="0"/>
          <w:iCs w:val="0"/>
          <w:szCs w:val="20"/>
        </w:rPr>
        <w:t xml:space="preserve"> </w:t>
      </w:r>
      <w:r w:rsidRPr="00A73154">
        <w:rPr>
          <w:i w:val="0"/>
          <w:iCs w:val="0"/>
          <w:szCs w:val="20"/>
        </w:rPr>
        <w:t xml:space="preserve">conformément à l’article L.911-1 du </w:t>
      </w:r>
      <w:r w:rsidR="00F16667">
        <w:rPr>
          <w:i w:val="0"/>
          <w:iCs w:val="0"/>
          <w:szCs w:val="20"/>
        </w:rPr>
        <w:t>c</w:t>
      </w:r>
      <w:r w:rsidRPr="00A73154">
        <w:rPr>
          <w:i w:val="0"/>
          <w:iCs w:val="0"/>
          <w:szCs w:val="20"/>
        </w:rPr>
        <w:t xml:space="preserve">ode de la Sécurité </w:t>
      </w:r>
      <w:r w:rsidR="00F16667">
        <w:rPr>
          <w:i w:val="0"/>
          <w:iCs w:val="0"/>
          <w:szCs w:val="20"/>
        </w:rPr>
        <w:t>s</w:t>
      </w:r>
      <w:r w:rsidRPr="00A73154">
        <w:rPr>
          <w:i w:val="0"/>
          <w:iCs w:val="0"/>
          <w:szCs w:val="20"/>
        </w:rPr>
        <w:t>ociale ainsi que la notice descriptive des garanties.</w:t>
      </w:r>
    </w:p>
    <w:p w14:paraId="106D8CF1" w14:textId="77777777" w:rsidR="008B1C43" w:rsidRDefault="008B1C43" w:rsidP="008B1C43">
      <w:pPr>
        <w:autoSpaceDE w:val="0"/>
        <w:autoSpaceDN w:val="0"/>
        <w:adjustRightInd w:val="0"/>
        <w:jc w:val="both"/>
        <w:rPr>
          <w:rFonts w:ascii="Arial" w:hAnsi="Arial" w:cs="Arial"/>
          <w:sz w:val="20"/>
          <w:szCs w:val="20"/>
        </w:rPr>
      </w:pPr>
    </w:p>
    <w:p w14:paraId="55C4BF3C" w14:textId="77777777" w:rsidR="008B1C43" w:rsidRPr="00215BA9" w:rsidRDefault="008B1C43" w:rsidP="008B1C43">
      <w:pPr>
        <w:autoSpaceDE w:val="0"/>
        <w:autoSpaceDN w:val="0"/>
        <w:adjustRightInd w:val="0"/>
        <w:jc w:val="both"/>
        <w:rPr>
          <w:rFonts w:ascii="Arial" w:hAnsi="Arial" w:cs="Arial"/>
          <w:b/>
          <w:sz w:val="20"/>
          <w:szCs w:val="20"/>
        </w:rPr>
      </w:pPr>
    </w:p>
    <w:p w14:paraId="77E937C9" w14:textId="77777777" w:rsidR="008B1C43" w:rsidRPr="00215BA9" w:rsidRDefault="008B1C43" w:rsidP="008B1C43">
      <w:pPr>
        <w:pStyle w:val="Retraitcorpsdetexte"/>
        <w:rPr>
          <w:i w:val="0"/>
          <w:iCs w:val="0"/>
          <w:szCs w:val="20"/>
        </w:rPr>
      </w:pPr>
    </w:p>
    <w:p w14:paraId="490E15CD" w14:textId="77777777" w:rsidR="008B1C43" w:rsidRPr="00215BA9" w:rsidRDefault="008B1C43" w:rsidP="00682709">
      <w:pPr>
        <w:pStyle w:val="Retraitcorpsdetexte"/>
        <w:ind w:left="0"/>
        <w:rPr>
          <w:i w:val="0"/>
          <w:iCs w:val="0"/>
          <w:szCs w:val="20"/>
        </w:rPr>
      </w:pPr>
    </w:p>
    <w:p w14:paraId="3C673602" w14:textId="77777777" w:rsidR="008B1C43" w:rsidRPr="00215BA9" w:rsidRDefault="008B1C43" w:rsidP="008B1C43">
      <w:pPr>
        <w:pStyle w:val="Retraitcorpsdetexte"/>
        <w:ind w:left="5040"/>
        <w:rPr>
          <w:i w:val="0"/>
          <w:iCs w:val="0"/>
          <w:szCs w:val="20"/>
        </w:rPr>
      </w:pPr>
      <w:r w:rsidRPr="00215BA9">
        <w:rPr>
          <w:i w:val="0"/>
          <w:iCs w:val="0"/>
          <w:szCs w:val="20"/>
        </w:rPr>
        <w:t xml:space="preserve">A </w:t>
      </w:r>
      <w:r w:rsidR="00802948" w:rsidRPr="00215BA9">
        <w:rPr>
          <w:i w:val="0"/>
          <w:iCs w:val="0"/>
          <w:szCs w:val="20"/>
        </w:rPr>
        <w:t>…...</w:t>
      </w:r>
      <w:r w:rsidR="00802948">
        <w:rPr>
          <w:i w:val="0"/>
          <w:iCs w:val="0"/>
          <w:szCs w:val="20"/>
        </w:rPr>
        <w:t xml:space="preserve">................................... </w:t>
      </w:r>
      <w:r w:rsidRPr="00215BA9">
        <w:rPr>
          <w:i w:val="0"/>
          <w:iCs w:val="0"/>
          <w:szCs w:val="20"/>
        </w:rPr>
        <w:t xml:space="preserve"> le ……………</w:t>
      </w:r>
      <w:r w:rsidR="00802948">
        <w:rPr>
          <w:i w:val="0"/>
          <w:iCs w:val="0"/>
          <w:szCs w:val="20"/>
        </w:rPr>
        <w:t>……..</w:t>
      </w:r>
    </w:p>
    <w:p w14:paraId="5E8FD114" w14:textId="77777777" w:rsidR="008B1C43" w:rsidRPr="00215BA9" w:rsidRDefault="008B1C43" w:rsidP="008B1C43">
      <w:pPr>
        <w:pStyle w:val="Retraitcorpsdetexte"/>
        <w:rPr>
          <w:i w:val="0"/>
          <w:iCs w:val="0"/>
          <w:szCs w:val="20"/>
        </w:rPr>
      </w:pPr>
    </w:p>
    <w:p w14:paraId="4E54CAC0" w14:textId="77777777" w:rsidR="008B1C43" w:rsidRPr="00215BA9" w:rsidRDefault="008B1C43" w:rsidP="008B1C43">
      <w:pPr>
        <w:pStyle w:val="Retraitcorpsdetexte"/>
        <w:rPr>
          <w:i w:val="0"/>
          <w:iCs w:val="0"/>
          <w:szCs w:val="20"/>
        </w:rPr>
      </w:pPr>
    </w:p>
    <w:p w14:paraId="25F30377" w14:textId="77777777" w:rsidR="008B1C43" w:rsidRPr="00215BA9" w:rsidRDefault="008B1C43" w:rsidP="008B1C43">
      <w:pPr>
        <w:pStyle w:val="Retraitcorpsdetexte"/>
        <w:ind w:left="0"/>
        <w:rPr>
          <w:i w:val="0"/>
          <w:iCs w:val="0"/>
          <w:szCs w:val="20"/>
        </w:rPr>
      </w:pPr>
    </w:p>
    <w:p w14:paraId="76D8AC4B" w14:textId="77777777" w:rsidR="008B1C43" w:rsidRPr="00215BA9" w:rsidRDefault="008B1C43" w:rsidP="008B1C43">
      <w:pPr>
        <w:pStyle w:val="Retraitcorpsdetexte"/>
        <w:rPr>
          <w:i w:val="0"/>
          <w:iCs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8B1C43" w:rsidRPr="00215BA9" w14:paraId="4EAD8E1C" w14:textId="77777777" w:rsidTr="00A01B9C">
        <w:trPr>
          <w:trHeight w:hRule="exact" w:val="454"/>
          <w:jc w:val="center"/>
        </w:trPr>
        <w:tc>
          <w:tcPr>
            <w:tcW w:w="3070" w:type="dxa"/>
            <w:vAlign w:val="center"/>
          </w:tcPr>
          <w:p w14:paraId="71569EB2" w14:textId="77777777" w:rsidR="008B1C43" w:rsidRPr="00215BA9" w:rsidRDefault="008B1C43" w:rsidP="00A01B9C">
            <w:pPr>
              <w:pStyle w:val="Retraitcorpsdetexte"/>
              <w:ind w:left="0"/>
              <w:jc w:val="center"/>
              <w:rPr>
                <w:b/>
                <w:bCs/>
                <w:i w:val="0"/>
                <w:iCs w:val="0"/>
                <w:szCs w:val="20"/>
              </w:rPr>
            </w:pPr>
            <w:r w:rsidRPr="00215BA9">
              <w:rPr>
                <w:b/>
                <w:bCs/>
                <w:i w:val="0"/>
                <w:iCs w:val="0"/>
                <w:szCs w:val="20"/>
              </w:rPr>
              <w:t>Nom</w:t>
            </w:r>
          </w:p>
        </w:tc>
        <w:tc>
          <w:tcPr>
            <w:tcW w:w="3071" w:type="dxa"/>
            <w:vAlign w:val="center"/>
          </w:tcPr>
          <w:p w14:paraId="231310C5" w14:textId="77777777" w:rsidR="008B1C43" w:rsidRPr="00215BA9" w:rsidRDefault="008B1C43" w:rsidP="00A01B9C">
            <w:pPr>
              <w:pStyle w:val="Retraitcorpsdetexte"/>
              <w:ind w:left="0"/>
              <w:jc w:val="center"/>
              <w:rPr>
                <w:b/>
                <w:bCs/>
                <w:i w:val="0"/>
                <w:iCs w:val="0"/>
                <w:szCs w:val="20"/>
              </w:rPr>
            </w:pPr>
            <w:r w:rsidRPr="00215BA9">
              <w:rPr>
                <w:b/>
                <w:bCs/>
                <w:i w:val="0"/>
                <w:iCs w:val="0"/>
                <w:szCs w:val="20"/>
              </w:rPr>
              <w:t>Prénom</w:t>
            </w:r>
          </w:p>
        </w:tc>
        <w:tc>
          <w:tcPr>
            <w:tcW w:w="3071" w:type="dxa"/>
            <w:vAlign w:val="center"/>
          </w:tcPr>
          <w:p w14:paraId="2D772405" w14:textId="77777777" w:rsidR="008B1C43" w:rsidRPr="00215BA9" w:rsidRDefault="008B1C43" w:rsidP="00A01B9C">
            <w:pPr>
              <w:pStyle w:val="Retraitcorpsdetexte"/>
              <w:ind w:left="0"/>
              <w:jc w:val="center"/>
              <w:rPr>
                <w:b/>
                <w:bCs/>
                <w:i w:val="0"/>
                <w:iCs w:val="0"/>
                <w:szCs w:val="20"/>
              </w:rPr>
            </w:pPr>
            <w:r w:rsidRPr="00215BA9">
              <w:rPr>
                <w:b/>
                <w:bCs/>
                <w:i w:val="0"/>
                <w:iCs w:val="0"/>
                <w:szCs w:val="20"/>
              </w:rPr>
              <w:t>Signature</w:t>
            </w:r>
          </w:p>
        </w:tc>
      </w:tr>
      <w:tr w:rsidR="008B1C43" w:rsidRPr="00215BA9" w14:paraId="1F7B7E82" w14:textId="77777777" w:rsidTr="00A01B9C">
        <w:trPr>
          <w:trHeight w:val="397"/>
          <w:jc w:val="center"/>
        </w:trPr>
        <w:tc>
          <w:tcPr>
            <w:tcW w:w="3070" w:type="dxa"/>
          </w:tcPr>
          <w:p w14:paraId="7331AE25" w14:textId="77777777" w:rsidR="008B1C43" w:rsidRPr="00215BA9" w:rsidRDefault="008B1C43" w:rsidP="008B1C43">
            <w:pPr>
              <w:pStyle w:val="Retraitcorpsdetexte"/>
              <w:ind w:left="0"/>
              <w:rPr>
                <w:i w:val="0"/>
                <w:iCs w:val="0"/>
                <w:szCs w:val="20"/>
              </w:rPr>
            </w:pPr>
          </w:p>
        </w:tc>
        <w:tc>
          <w:tcPr>
            <w:tcW w:w="3071" w:type="dxa"/>
          </w:tcPr>
          <w:p w14:paraId="53F2C9CF" w14:textId="77777777" w:rsidR="008B1C43" w:rsidRPr="00215BA9" w:rsidRDefault="008B1C43" w:rsidP="008B1C43">
            <w:pPr>
              <w:pStyle w:val="Retraitcorpsdetexte"/>
              <w:ind w:left="0"/>
              <w:rPr>
                <w:i w:val="0"/>
                <w:iCs w:val="0"/>
                <w:szCs w:val="20"/>
              </w:rPr>
            </w:pPr>
          </w:p>
        </w:tc>
        <w:tc>
          <w:tcPr>
            <w:tcW w:w="3071" w:type="dxa"/>
          </w:tcPr>
          <w:p w14:paraId="2434FA85" w14:textId="77777777" w:rsidR="008B1C43" w:rsidRPr="00215BA9" w:rsidRDefault="008B1C43" w:rsidP="008B1C43">
            <w:pPr>
              <w:pStyle w:val="Retraitcorpsdetexte"/>
              <w:ind w:left="0"/>
              <w:rPr>
                <w:i w:val="0"/>
                <w:iCs w:val="0"/>
                <w:szCs w:val="20"/>
              </w:rPr>
            </w:pPr>
          </w:p>
        </w:tc>
      </w:tr>
      <w:tr w:rsidR="008B1C43" w:rsidRPr="00215BA9" w14:paraId="1A6CD233" w14:textId="77777777" w:rsidTr="00A01B9C">
        <w:trPr>
          <w:trHeight w:val="397"/>
          <w:jc w:val="center"/>
        </w:trPr>
        <w:tc>
          <w:tcPr>
            <w:tcW w:w="3070" w:type="dxa"/>
          </w:tcPr>
          <w:p w14:paraId="5FB111EC" w14:textId="77777777" w:rsidR="008B1C43" w:rsidRPr="00215BA9" w:rsidRDefault="008B1C43" w:rsidP="008B1C43">
            <w:pPr>
              <w:pStyle w:val="Retraitcorpsdetexte"/>
              <w:ind w:left="0"/>
              <w:rPr>
                <w:i w:val="0"/>
                <w:iCs w:val="0"/>
                <w:szCs w:val="20"/>
              </w:rPr>
            </w:pPr>
          </w:p>
        </w:tc>
        <w:tc>
          <w:tcPr>
            <w:tcW w:w="3071" w:type="dxa"/>
          </w:tcPr>
          <w:p w14:paraId="27097CA1" w14:textId="77777777" w:rsidR="008B1C43" w:rsidRPr="00215BA9" w:rsidRDefault="008B1C43" w:rsidP="008B1C43">
            <w:pPr>
              <w:pStyle w:val="Retraitcorpsdetexte"/>
              <w:ind w:left="0"/>
              <w:rPr>
                <w:i w:val="0"/>
                <w:iCs w:val="0"/>
                <w:szCs w:val="20"/>
              </w:rPr>
            </w:pPr>
          </w:p>
        </w:tc>
        <w:tc>
          <w:tcPr>
            <w:tcW w:w="3071" w:type="dxa"/>
          </w:tcPr>
          <w:p w14:paraId="31FEE390" w14:textId="77777777" w:rsidR="008B1C43" w:rsidRPr="00215BA9" w:rsidRDefault="008B1C43" w:rsidP="008B1C43">
            <w:pPr>
              <w:pStyle w:val="Retraitcorpsdetexte"/>
              <w:ind w:left="0"/>
              <w:rPr>
                <w:i w:val="0"/>
                <w:iCs w:val="0"/>
                <w:szCs w:val="20"/>
              </w:rPr>
            </w:pPr>
          </w:p>
        </w:tc>
      </w:tr>
      <w:tr w:rsidR="008B1C43" w:rsidRPr="00215BA9" w14:paraId="56D93C2E" w14:textId="77777777" w:rsidTr="00A01B9C">
        <w:trPr>
          <w:trHeight w:val="397"/>
          <w:jc w:val="center"/>
        </w:trPr>
        <w:tc>
          <w:tcPr>
            <w:tcW w:w="3070" w:type="dxa"/>
          </w:tcPr>
          <w:p w14:paraId="5BC89B8F" w14:textId="77777777" w:rsidR="008B1C43" w:rsidRPr="00215BA9" w:rsidRDefault="008B1C43" w:rsidP="008B1C43">
            <w:pPr>
              <w:pStyle w:val="Retraitcorpsdetexte"/>
              <w:ind w:left="0"/>
              <w:rPr>
                <w:i w:val="0"/>
                <w:iCs w:val="0"/>
                <w:szCs w:val="20"/>
              </w:rPr>
            </w:pPr>
          </w:p>
        </w:tc>
        <w:tc>
          <w:tcPr>
            <w:tcW w:w="3071" w:type="dxa"/>
          </w:tcPr>
          <w:p w14:paraId="3A049D28" w14:textId="77777777" w:rsidR="008B1C43" w:rsidRPr="00215BA9" w:rsidRDefault="008B1C43" w:rsidP="008B1C43">
            <w:pPr>
              <w:pStyle w:val="Retraitcorpsdetexte"/>
              <w:ind w:left="0"/>
              <w:rPr>
                <w:i w:val="0"/>
                <w:iCs w:val="0"/>
                <w:szCs w:val="20"/>
              </w:rPr>
            </w:pPr>
          </w:p>
        </w:tc>
        <w:tc>
          <w:tcPr>
            <w:tcW w:w="3071" w:type="dxa"/>
          </w:tcPr>
          <w:p w14:paraId="5E0DEA0F" w14:textId="77777777" w:rsidR="008B1C43" w:rsidRPr="00215BA9" w:rsidRDefault="008B1C43" w:rsidP="008B1C43">
            <w:pPr>
              <w:pStyle w:val="Retraitcorpsdetexte"/>
              <w:ind w:left="0"/>
              <w:rPr>
                <w:i w:val="0"/>
                <w:iCs w:val="0"/>
                <w:szCs w:val="20"/>
              </w:rPr>
            </w:pPr>
          </w:p>
        </w:tc>
      </w:tr>
      <w:tr w:rsidR="008B1C43" w:rsidRPr="00215BA9" w14:paraId="3D9FAF1A" w14:textId="77777777" w:rsidTr="00A01B9C">
        <w:trPr>
          <w:trHeight w:val="397"/>
          <w:jc w:val="center"/>
        </w:trPr>
        <w:tc>
          <w:tcPr>
            <w:tcW w:w="3070" w:type="dxa"/>
          </w:tcPr>
          <w:p w14:paraId="66E69EC7" w14:textId="77777777" w:rsidR="008B1C43" w:rsidRPr="00215BA9" w:rsidRDefault="008B1C43" w:rsidP="008B1C43">
            <w:pPr>
              <w:pStyle w:val="Retraitcorpsdetexte"/>
              <w:ind w:left="0"/>
              <w:rPr>
                <w:i w:val="0"/>
                <w:iCs w:val="0"/>
                <w:szCs w:val="20"/>
              </w:rPr>
            </w:pPr>
          </w:p>
        </w:tc>
        <w:tc>
          <w:tcPr>
            <w:tcW w:w="3071" w:type="dxa"/>
          </w:tcPr>
          <w:p w14:paraId="386631FA" w14:textId="77777777" w:rsidR="008B1C43" w:rsidRPr="00215BA9" w:rsidRDefault="008B1C43" w:rsidP="008B1C43">
            <w:pPr>
              <w:pStyle w:val="Retraitcorpsdetexte"/>
              <w:ind w:left="0"/>
              <w:rPr>
                <w:i w:val="0"/>
                <w:iCs w:val="0"/>
                <w:szCs w:val="20"/>
              </w:rPr>
            </w:pPr>
          </w:p>
        </w:tc>
        <w:tc>
          <w:tcPr>
            <w:tcW w:w="3071" w:type="dxa"/>
          </w:tcPr>
          <w:p w14:paraId="43981D0F" w14:textId="77777777" w:rsidR="008B1C43" w:rsidRPr="00215BA9" w:rsidRDefault="008B1C43" w:rsidP="008B1C43">
            <w:pPr>
              <w:pStyle w:val="Retraitcorpsdetexte"/>
              <w:ind w:left="0"/>
              <w:rPr>
                <w:i w:val="0"/>
                <w:iCs w:val="0"/>
                <w:szCs w:val="20"/>
              </w:rPr>
            </w:pPr>
          </w:p>
        </w:tc>
      </w:tr>
      <w:tr w:rsidR="008B1C43" w:rsidRPr="00215BA9" w14:paraId="75A36F35" w14:textId="77777777" w:rsidTr="00A01B9C">
        <w:trPr>
          <w:trHeight w:val="397"/>
          <w:jc w:val="center"/>
        </w:trPr>
        <w:tc>
          <w:tcPr>
            <w:tcW w:w="3070" w:type="dxa"/>
          </w:tcPr>
          <w:p w14:paraId="320D4C71" w14:textId="77777777" w:rsidR="008B1C43" w:rsidRPr="00215BA9" w:rsidRDefault="008B1C43" w:rsidP="008B1C43">
            <w:pPr>
              <w:pStyle w:val="Retraitcorpsdetexte"/>
              <w:ind w:left="0"/>
              <w:rPr>
                <w:i w:val="0"/>
                <w:iCs w:val="0"/>
                <w:szCs w:val="20"/>
              </w:rPr>
            </w:pPr>
          </w:p>
        </w:tc>
        <w:tc>
          <w:tcPr>
            <w:tcW w:w="3071" w:type="dxa"/>
          </w:tcPr>
          <w:p w14:paraId="433A5647" w14:textId="77777777" w:rsidR="008B1C43" w:rsidRPr="00215BA9" w:rsidRDefault="008B1C43" w:rsidP="008B1C43">
            <w:pPr>
              <w:pStyle w:val="Retraitcorpsdetexte"/>
              <w:ind w:left="0"/>
              <w:rPr>
                <w:i w:val="0"/>
                <w:iCs w:val="0"/>
                <w:szCs w:val="20"/>
              </w:rPr>
            </w:pPr>
          </w:p>
        </w:tc>
        <w:tc>
          <w:tcPr>
            <w:tcW w:w="3071" w:type="dxa"/>
          </w:tcPr>
          <w:p w14:paraId="300CC9B8" w14:textId="77777777" w:rsidR="008B1C43" w:rsidRPr="00215BA9" w:rsidRDefault="008B1C43" w:rsidP="008B1C43">
            <w:pPr>
              <w:pStyle w:val="Retraitcorpsdetexte"/>
              <w:ind w:left="0"/>
              <w:rPr>
                <w:i w:val="0"/>
                <w:iCs w:val="0"/>
                <w:szCs w:val="20"/>
              </w:rPr>
            </w:pPr>
          </w:p>
        </w:tc>
      </w:tr>
      <w:tr w:rsidR="008B1C43" w:rsidRPr="00215BA9" w14:paraId="766C2E48" w14:textId="77777777" w:rsidTr="00A01B9C">
        <w:trPr>
          <w:trHeight w:val="397"/>
          <w:jc w:val="center"/>
        </w:trPr>
        <w:tc>
          <w:tcPr>
            <w:tcW w:w="3070" w:type="dxa"/>
          </w:tcPr>
          <w:p w14:paraId="19EE3C84" w14:textId="77777777" w:rsidR="008B1C43" w:rsidRPr="00215BA9" w:rsidRDefault="008B1C43" w:rsidP="008B1C43">
            <w:pPr>
              <w:pStyle w:val="Retraitcorpsdetexte"/>
              <w:ind w:left="0"/>
              <w:rPr>
                <w:i w:val="0"/>
                <w:iCs w:val="0"/>
                <w:szCs w:val="20"/>
              </w:rPr>
            </w:pPr>
          </w:p>
        </w:tc>
        <w:tc>
          <w:tcPr>
            <w:tcW w:w="3071" w:type="dxa"/>
          </w:tcPr>
          <w:p w14:paraId="63945BF5" w14:textId="77777777" w:rsidR="008B1C43" w:rsidRPr="00215BA9" w:rsidRDefault="008B1C43" w:rsidP="008B1C43">
            <w:pPr>
              <w:pStyle w:val="Retraitcorpsdetexte"/>
              <w:ind w:left="0"/>
              <w:rPr>
                <w:i w:val="0"/>
                <w:iCs w:val="0"/>
                <w:szCs w:val="20"/>
              </w:rPr>
            </w:pPr>
          </w:p>
        </w:tc>
        <w:tc>
          <w:tcPr>
            <w:tcW w:w="3071" w:type="dxa"/>
          </w:tcPr>
          <w:p w14:paraId="4D98B532" w14:textId="77777777" w:rsidR="008B1C43" w:rsidRPr="00215BA9" w:rsidRDefault="008B1C43" w:rsidP="008B1C43">
            <w:pPr>
              <w:pStyle w:val="Retraitcorpsdetexte"/>
              <w:ind w:left="0"/>
              <w:rPr>
                <w:i w:val="0"/>
                <w:iCs w:val="0"/>
                <w:szCs w:val="20"/>
              </w:rPr>
            </w:pPr>
          </w:p>
        </w:tc>
      </w:tr>
      <w:tr w:rsidR="008B1C43" w:rsidRPr="00215BA9" w14:paraId="3C3FE017" w14:textId="77777777" w:rsidTr="00A01B9C">
        <w:trPr>
          <w:trHeight w:val="397"/>
          <w:jc w:val="center"/>
        </w:trPr>
        <w:tc>
          <w:tcPr>
            <w:tcW w:w="3070" w:type="dxa"/>
          </w:tcPr>
          <w:p w14:paraId="2F38684F" w14:textId="77777777" w:rsidR="008B1C43" w:rsidRPr="00215BA9" w:rsidRDefault="008B1C43" w:rsidP="008B1C43">
            <w:pPr>
              <w:pStyle w:val="Retraitcorpsdetexte"/>
              <w:ind w:left="0"/>
              <w:rPr>
                <w:i w:val="0"/>
                <w:iCs w:val="0"/>
                <w:szCs w:val="20"/>
              </w:rPr>
            </w:pPr>
          </w:p>
        </w:tc>
        <w:tc>
          <w:tcPr>
            <w:tcW w:w="3071" w:type="dxa"/>
          </w:tcPr>
          <w:p w14:paraId="220664C2" w14:textId="77777777" w:rsidR="008B1C43" w:rsidRPr="00215BA9" w:rsidRDefault="008B1C43" w:rsidP="008B1C43">
            <w:pPr>
              <w:pStyle w:val="Retraitcorpsdetexte"/>
              <w:ind w:left="0"/>
              <w:rPr>
                <w:i w:val="0"/>
                <w:iCs w:val="0"/>
                <w:szCs w:val="20"/>
              </w:rPr>
            </w:pPr>
          </w:p>
        </w:tc>
        <w:tc>
          <w:tcPr>
            <w:tcW w:w="3071" w:type="dxa"/>
          </w:tcPr>
          <w:p w14:paraId="6A5439F2" w14:textId="77777777" w:rsidR="008B1C43" w:rsidRPr="00215BA9" w:rsidRDefault="008B1C43" w:rsidP="008B1C43">
            <w:pPr>
              <w:pStyle w:val="Retraitcorpsdetexte"/>
              <w:ind w:left="0"/>
              <w:rPr>
                <w:i w:val="0"/>
                <w:iCs w:val="0"/>
                <w:szCs w:val="20"/>
              </w:rPr>
            </w:pPr>
          </w:p>
        </w:tc>
      </w:tr>
      <w:tr w:rsidR="008B1C43" w:rsidRPr="00215BA9" w14:paraId="6AB3A4E4" w14:textId="77777777" w:rsidTr="00A01B9C">
        <w:trPr>
          <w:trHeight w:val="397"/>
          <w:jc w:val="center"/>
        </w:trPr>
        <w:tc>
          <w:tcPr>
            <w:tcW w:w="3070" w:type="dxa"/>
          </w:tcPr>
          <w:p w14:paraId="7984B0C3" w14:textId="77777777" w:rsidR="008B1C43" w:rsidRPr="00215BA9" w:rsidRDefault="008B1C43" w:rsidP="008B1C43">
            <w:pPr>
              <w:pStyle w:val="Retraitcorpsdetexte"/>
              <w:ind w:left="0"/>
              <w:rPr>
                <w:i w:val="0"/>
                <w:iCs w:val="0"/>
                <w:szCs w:val="20"/>
              </w:rPr>
            </w:pPr>
          </w:p>
        </w:tc>
        <w:tc>
          <w:tcPr>
            <w:tcW w:w="3071" w:type="dxa"/>
          </w:tcPr>
          <w:p w14:paraId="727E23F2" w14:textId="77777777" w:rsidR="008B1C43" w:rsidRPr="00215BA9" w:rsidRDefault="008B1C43" w:rsidP="008B1C43">
            <w:pPr>
              <w:pStyle w:val="Retraitcorpsdetexte"/>
              <w:ind w:left="0"/>
              <w:rPr>
                <w:i w:val="0"/>
                <w:iCs w:val="0"/>
                <w:szCs w:val="20"/>
              </w:rPr>
            </w:pPr>
          </w:p>
        </w:tc>
        <w:tc>
          <w:tcPr>
            <w:tcW w:w="3071" w:type="dxa"/>
          </w:tcPr>
          <w:p w14:paraId="6C35E589" w14:textId="77777777" w:rsidR="008B1C43" w:rsidRPr="00215BA9" w:rsidRDefault="008B1C43" w:rsidP="008B1C43">
            <w:pPr>
              <w:pStyle w:val="Retraitcorpsdetexte"/>
              <w:ind w:left="0"/>
              <w:rPr>
                <w:i w:val="0"/>
                <w:iCs w:val="0"/>
                <w:szCs w:val="20"/>
              </w:rPr>
            </w:pPr>
          </w:p>
        </w:tc>
      </w:tr>
      <w:tr w:rsidR="008B1C43" w:rsidRPr="00215BA9" w14:paraId="13055A4C" w14:textId="77777777" w:rsidTr="00A01B9C">
        <w:trPr>
          <w:trHeight w:val="397"/>
          <w:jc w:val="center"/>
        </w:trPr>
        <w:tc>
          <w:tcPr>
            <w:tcW w:w="3070" w:type="dxa"/>
          </w:tcPr>
          <w:p w14:paraId="08C99CDE" w14:textId="77777777" w:rsidR="008B1C43" w:rsidRPr="00215BA9" w:rsidRDefault="008B1C43" w:rsidP="008B1C43">
            <w:pPr>
              <w:pStyle w:val="Retraitcorpsdetexte"/>
              <w:ind w:left="0"/>
              <w:rPr>
                <w:i w:val="0"/>
                <w:iCs w:val="0"/>
                <w:szCs w:val="20"/>
              </w:rPr>
            </w:pPr>
          </w:p>
        </w:tc>
        <w:tc>
          <w:tcPr>
            <w:tcW w:w="3071" w:type="dxa"/>
          </w:tcPr>
          <w:p w14:paraId="3993A28D" w14:textId="77777777" w:rsidR="008B1C43" w:rsidRPr="00215BA9" w:rsidRDefault="008B1C43" w:rsidP="008B1C43">
            <w:pPr>
              <w:pStyle w:val="Retraitcorpsdetexte"/>
              <w:ind w:left="0"/>
              <w:rPr>
                <w:i w:val="0"/>
                <w:iCs w:val="0"/>
                <w:szCs w:val="20"/>
              </w:rPr>
            </w:pPr>
          </w:p>
        </w:tc>
        <w:tc>
          <w:tcPr>
            <w:tcW w:w="3071" w:type="dxa"/>
          </w:tcPr>
          <w:p w14:paraId="6FCFD403" w14:textId="77777777" w:rsidR="008B1C43" w:rsidRPr="00215BA9" w:rsidRDefault="008B1C43" w:rsidP="008B1C43">
            <w:pPr>
              <w:pStyle w:val="Retraitcorpsdetexte"/>
              <w:ind w:left="0"/>
              <w:rPr>
                <w:i w:val="0"/>
                <w:iCs w:val="0"/>
                <w:szCs w:val="20"/>
              </w:rPr>
            </w:pPr>
          </w:p>
        </w:tc>
      </w:tr>
    </w:tbl>
    <w:p w14:paraId="4F65DBF7" w14:textId="77777777" w:rsidR="008B1C43" w:rsidRPr="00215BA9" w:rsidRDefault="008B1C43" w:rsidP="008B1C43">
      <w:pPr>
        <w:pStyle w:val="Retraitcorpsdetexte"/>
        <w:rPr>
          <w:i w:val="0"/>
          <w:iCs w:val="0"/>
          <w:szCs w:val="20"/>
        </w:rPr>
      </w:pPr>
    </w:p>
    <w:p w14:paraId="11B48214" w14:textId="77777777" w:rsidR="008B1C43" w:rsidRDefault="008B1C43" w:rsidP="008B1C43">
      <w:pPr>
        <w:pStyle w:val="Retraitcorpsdetexte"/>
        <w:rPr>
          <w:i w:val="0"/>
          <w:iCs w:val="0"/>
          <w:szCs w:val="20"/>
        </w:rPr>
      </w:pPr>
    </w:p>
    <w:p w14:paraId="54EEE998" w14:textId="77777777" w:rsidR="00583C1E" w:rsidRDefault="00583C1E" w:rsidP="008B1C43">
      <w:pPr>
        <w:pStyle w:val="Retraitcorpsdetexte"/>
        <w:rPr>
          <w:i w:val="0"/>
          <w:iCs w:val="0"/>
          <w:szCs w:val="20"/>
        </w:rPr>
      </w:pPr>
    </w:p>
    <w:p w14:paraId="6C844C20" w14:textId="77777777" w:rsidR="00583C1E" w:rsidRDefault="00583C1E" w:rsidP="008B1C43">
      <w:pPr>
        <w:pStyle w:val="Retraitcorpsdetexte"/>
        <w:rPr>
          <w:i w:val="0"/>
          <w:iCs w:val="0"/>
          <w:szCs w:val="20"/>
        </w:rPr>
      </w:pPr>
    </w:p>
    <w:p w14:paraId="2A6954A6" w14:textId="77777777" w:rsidR="00583C1E" w:rsidRDefault="00583C1E" w:rsidP="008B1C43">
      <w:pPr>
        <w:pStyle w:val="Retraitcorpsdetexte"/>
        <w:rPr>
          <w:i w:val="0"/>
          <w:iCs w:val="0"/>
          <w:szCs w:val="20"/>
        </w:rPr>
      </w:pPr>
    </w:p>
    <w:p w14:paraId="25E122DF" w14:textId="77777777" w:rsidR="00583C1E" w:rsidRDefault="00583C1E" w:rsidP="008B1C43">
      <w:pPr>
        <w:pStyle w:val="Retraitcorpsdetexte"/>
        <w:rPr>
          <w:i w:val="0"/>
          <w:iCs w:val="0"/>
          <w:szCs w:val="20"/>
        </w:rPr>
      </w:pPr>
    </w:p>
    <w:p w14:paraId="49039230" w14:textId="77777777" w:rsidR="00583C1E" w:rsidRDefault="00583C1E" w:rsidP="008B1C43">
      <w:pPr>
        <w:pStyle w:val="Retraitcorpsdetexte"/>
        <w:rPr>
          <w:i w:val="0"/>
          <w:iCs w:val="0"/>
          <w:szCs w:val="20"/>
        </w:rPr>
      </w:pPr>
    </w:p>
    <w:p w14:paraId="290C18BA" w14:textId="77777777" w:rsidR="00583C1E" w:rsidRDefault="00583C1E" w:rsidP="008B1C43">
      <w:pPr>
        <w:pStyle w:val="Retraitcorpsdetexte"/>
        <w:rPr>
          <w:i w:val="0"/>
          <w:iCs w:val="0"/>
          <w:szCs w:val="20"/>
        </w:rPr>
      </w:pPr>
    </w:p>
    <w:p w14:paraId="501D5084" w14:textId="77777777" w:rsidR="00583C1E" w:rsidRDefault="00583C1E" w:rsidP="008B1C43">
      <w:pPr>
        <w:pStyle w:val="Retraitcorpsdetexte"/>
        <w:rPr>
          <w:i w:val="0"/>
          <w:iCs w:val="0"/>
          <w:szCs w:val="20"/>
        </w:rPr>
      </w:pPr>
    </w:p>
    <w:p w14:paraId="0FA6B398" w14:textId="2DAB6AAB" w:rsidR="008323C5" w:rsidRPr="00CC1394" w:rsidRDefault="008323C5" w:rsidP="00A73154">
      <w:pPr>
        <w:rPr>
          <w:rFonts w:ascii="Tahoma" w:hAnsi="Tahoma" w:cs="Tahoma"/>
          <w:b/>
          <w:bCs/>
          <w:spacing w:val="2"/>
          <w:sz w:val="28"/>
          <w:szCs w:val="43"/>
        </w:rPr>
      </w:pPr>
      <w:r>
        <w:rPr>
          <w:i/>
          <w:iCs/>
          <w:szCs w:val="20"/>
        </w:rPr>
        <w:br w:type="page"/>
      </w:r>
      <w:r>
        <w:rPr>
          <w:rFonts w:ascii="Arial" w:hAnsi="Arial" w:cs="Arial"/>
          <w:b/>
          <w:bCs/>
          <w:spacing w:val="10"/>
          <w:szCs w:val="43"/>
        </w:rPr>
        <w:lastRenderedPageBreak/>
        <w:t xml:space="preserve">Lettre d'information sur la </w:t>
      </w:r>
      <w:r>
        <w:rPr>
          <w:rFonts w:ascii="Arial" w:hAnsi="Arial" w:cs="Arial"/>
          <w:b/>
          <w:bCs/>
          <w:spacing w:val="-1"/>
          <w:szCs w:val="43"/>
        </w:rPr>
        <w:t xml:space="preserve">mise en place </w:t>
      </w:r>
      <w:r>
        <w:rPr>
          <w:rFonts w:ascii="Arial" w:hAnsi="Arial" w:cs="Arial"/>
          <w:b/>
          <w:bCs/>
          <w:spacing w:val="10"/>
          <w:szCs w:val="43"/>
        </w:rPr>
        <w:t xml:space="preserve">d'un système de garanties collectives </w:t>
      </w:r>
      <w:r w:rsidR="00017784">
        <w:rPr>
          <w:rFonts w:ascii="Arial" w:hAnsi="Arial" w:cs="Arial"/>
          <w:b/>
          <w:bCs/>
          <w:spacing w:val="10"/>
          <w:szCs w:val="43"/>
        </w:rPr>
        <w:t>sur</w:t>
      </w:r>
      <w:r>
        <w:rPr>
          <w:rFonts w:ascii="Arial" w:hAnsi="Arial" w:cs="Arial"/>
          <w:b/>
          <w:bCs/>
          <w:spacing w:val="10"/>
          <w:szCs w:val="43"/>
        </w:rPr>
        <w:t>complémentaire</w:t>
      </w:r>
      <w:r w:rsidR="00017784">
        <w:rPr>
          <w:rFonts w:ascii="Arial" w:hAnsi="Arial" w:cs="Arial"/>
          <w:b/>
          <w:bCs/>
          <w:spacing w:val="10"/>
          <w:szCs w:val="43"/>
        </w:rPr>
        <w:t>s</w:t>
      </w:r>
      <w:r w:rsidR="005A269A">
        <w:rPr>
          <w:rFonts w:ascii="Arial" w:hAnsi="Arial" w:cs="Arial"/>
          <w:b/>
          <w:bCs/>
          <w:spacing w:val="10"/>
          <w:szCs w:val="43"/>
        </w:rPr>
        <w:t xml:space="preserve"> obligatoires</w:t>
      </w:r>
      <w:r w:rsidR="006C07F7">
        <w:rPr>
          <w:rFonts w:ascii="Arial" w:hAnsi="Arial" w:cs="Arial"/>
          <w:b/>
          <w:bCs/>
          <w:spacing w:val="10"/>
          <w:szCs w:val="43"/>
        </w:rPr>
        <w:t xml:space="preserve"> prévoyance</w:t>
      </w:r>
    </w:p>
    <w:p w14:paraId="09448751" w14:textId="77777777" w:rsidR="008323C5" w:rsidRPr="00CC1394" w:rsidRDefault="008323C5" w:rsidP="008323C5">
      <w:pPr>
        <w:jc w:val="center"/>
        <w:rPr>
          <w:rFonts w:ascii="Arial" w:hAnsi="Arial" w:cs="Arial"/>
          <w:spacing w:val="2"/>
          <w:sz w:val="20"/>
          <w:szCs w:val="43"/>
        </w:rPr>
      </w:pPr>
    </w:p>
    <w:p w14:paraId="2507F1A3" w14:textId="77777777" w:rsidR="008323C5" w:rsidRPr="00CC1394" w:rsidRDefault="008323C5" w:rsidP="008323C5">
      <w:pPr>
        <w:ind w:left="468"/>
        <w:rPr>
          <w:rFonts w:ascii="Arial" w:hAnsi="Arial" w:cs="Arial"/>
          <w:spacing w:val="-11"/>
          <w:sz w:val="20"/>
          <w:szCs w:val="21"/>
        </w:rPr>
      </w:pPr>
      <w:r w:rsidRPr="000D31A5">
        <w:rPr>
          <w:rFonts w:ascii="Arial" w:hAnsi="Arial" w:cs="Arial"/>
          <w:spacing w:val="-11"/>
          <w:sz w:val="20"/>
          <w:szCs w:val="21"/>
          <w:highlight w:val="yellow"/>
        </w:rPr>
        <w:t>Entreprise</w:t>
      </w:r>
    </w:p>
    <w:p w14:paraId="3CCDD16F" w14:textId="77777777" w:rsidR="008323C5" w:rsidRPr="00CC1394" w:rsidRDefault="008323C5" w:rsidP="008323C5">
      <w:pPr>
        <w:ind w:left="468"/>
        <w:rPr>
          <w:rFonts w:ascii="Arial" w:hAnsi="Arial" w:cs="Arial"/>
          <w:spacing w:val="-11"/>
          <w:sz w:val="20"/>
          <w:szCs w:val="21"/>
        </w:rPr>
      </w:pPr>
      <w:r w:rsidRPr="00CC1394">
        <w:rPr>
          <w:rFonts w:ascii="Arial" w:hAnsi="Arial" w:cs="Arial"/>
          <w:spacing w:val="-11"/>
          <w:sz w:val="20"/>
          <w:szCs w:val="21"/>
        </w:rPr>
        <w:t>……………………………….</w:t>
      </w:r>
    </w:p>
    <w:p w14:paraId="3EE85349" w14:textId="77777777" w:rsidR="008323C5" w:rsidRPr="00CC1394" w:rsidRDefault="008323C5" w:rsidP="008323C5">
      <w:pPr>
        <w:ind w:left="468"/>
        <w:rPr>
          <w:rFonts w:ascii="Arial" w:hAnsi="Arial" w:cs="Arial"/>
          <w:spacing w:val="-11"/>
          <w:sz w:val="20"/>
          <w:szCs w:val="21"/>
        </w:rPr>
      </w:pPr>
      <w:r w:rsidRPr="00CC1394">
        <w:rPr>
          <w:rFonts w:ascii="Arial" w:hAnsi="Arial" w:cs="Arial"/>
          <w:spacing w:val="-11"/>
          <w:sz w:val="20"/>
          <w:szCs w:val="21"/>
        </w:rPr>
        <w:t>……………………………….</w:t>
      </w:r>
    </w:p>
    <w:p w14:paraId="71CFE7B1" w14:textId="77777777" w:rsidR="008323C5" w:rsidRPr="00CC1394" w:rsidRDefault="008323C5" w:rsidP="008323C5">
      <w:pPr>
        <w:ind w:left="468"/>
        <w:rPr>
          <w:rFonts w:ascii="Arial" w:hAnsi="Arial" w:cs="Arial"/>
          <w:spacing w:val="-11"/>
          <w:sz w:val="20"/>
          <w:szCs w:val="21"/>
        </w:rPr>
      </w:pPr>
      <w:r w:rsidRPr="00CC1394">
        <w:rPr>
          <w:rFonts w:ascii="Arial" w:hAnsi="Arial" w:cs="Arial"/>
          <w:spacing w:val="-11"/>
          <w:sz w:val="20"/>
          <w:szCs w:val="21"/>
        </w:rPr>
        <w:t>……………………………….</w:t>
      </w:r>
    </w:p>
    <w:p w14:paraId="4FF858C7" w14:textId="77777777" w:rsidR="008323C5" w:rsidRPr="00CC1394" w:rsidRDefault="000D31A5" w:rsidP="008323C5">
      <w:pPr>
        <w:ind w:left="5040"/>
        <w:rPr>
          <w:rFonts w:ascii="Arial" w:hAnsi="Arial" w:cs="Arial"/>
          <w:spacing w:val="-13"/>
          <w:sz w:val="20"/>
          <w:szCs w:val="21"/>
        </w:rPr>
      </w:pPr>
      <w:r w:rsidRPr="000D31A5">
        <w:rPr>
          <w:rFonts w:ascii="Arial" w:hAnsi="Arial" w:cs="Arial"/>
          <w:spacing w:val="-13"/>
          <w:sz w:val="20"/>
          <w:szCs w:val="21"/>
          <w:highlight w:val="yellow"/>
        </w:rPr>
        <w:t>Nom et</w:t>
      </w:r>
      <w:r w:rsidR="008323C5" w:rsidRPr="000D31A5">
        <w:rPr>
          <w:rFonts w:ascii="Arial" w:hAnsi="Arial" w:cs="Arial"/>
          <w:spacing w:val="-13"/>
          <w:sz w:val="20"/>
          <w:szCs w:val="21"/>
          <w:highlight w:val="yellow"/>
        </w:rPr>
        <w:t xml:space="preserve"> Adresse du salarié</w:t>
      </w:r>
    </w:p>
    <w:p w14:paraId="05729E4B" w14:textId="77777777" w:rsidR="008323C5" w:rsidRPr="00CC1394" w:rsidRDefault="008323C5" w:rsidP="008323C5">
      <w:pPr>
        <w:ind w:left="5040"/>
        <w:rPr>
          <w:rFonts w:ascii="Arial" w:hAnsi="Arial" w:cs="Arial"/>
          <w:spacing w:val="-11"/>
          <w:sz w:val="20"/>
          <w:szCs w:val="21"/>
        </w:rPr>
      </w:pPr>
      <w:r w:rsidRPr="00CC1394">
        <w:rPr>
          <w:rFonts w:ascii="Arial" w:hAnsi="Arial" w:cs="Arial"/>
          <w:spacing w:val="-11"/>
          <w:sz w:val="20"/>
          <w:szCs w:val="21"/>
        </w:rPr>
        <w:t>………………………………..</w:t>
      </w:r>
    </w:p>
    <w:p w14:paraId="192F481D" w14:textId="77777777" w:rsidR="008323C5" w:rsidRPr="00CC1394" w:rsidRDefault="008323C5" w:rsidP="008323C5">
      <w:pPr>
        <w:ind w:left="5040"/>
        <w:rPr>
          <w:rFonts w:ascii="Arial" w:hAnsi="Arial" w:cs="Arial"/>
          <w:spacing w:val="-11"/>
          <w:sz w:val="20"/>
          <w:szCs w:val="21"/>
        </w:rPr>
      </w:pPr>
      <w:r w:rsidRPr="00CC1394">
        <w:rPr>
          <w:rFonts w:ascii="Arial" w:hAnsi="Arial" w:cs="Arial"/>
          <w:spacing w:val="-11"/>
          <w:sz w:val="20"/>
          <w:szCs w:val="21"/>
        </w:rPr>
        <w:t>………………………………..</w:t>
      </w:r>
    </w:p>
    <w:p w14:paraId="45EE4219" w14:textId="77777777" w:rsidR="008323C5" w:rsidRPr="00CC1394" w:rsidRDefault="008323C5" w:rsidP="008323C5">
      <w:pPr>
        <w:ind w:left="5040"/>
        <w:rPr>
          <w:rFonts w:ascii="Arial" w:hAnsi="Arial" w:cs="Arial"/>
          <w:spacing w:val="-11"/>
          <w:sz w:val="20"/>
          <w:szCs w:val="21"/>
        </w:rPr>
      </w:pPr>
      <w:r w:rsidRPr="00CC1394">
        <w:rPr>
          <w:rFonts w:ascii="Arial" w:hAnsi="Arial" w:cs="Arial"/>
          <w:spacing w:val="-11"/>
          <w:sz w:val="20"/>
          <w:szCs w:val="21"/>
        </w:rPr>
        <w:t>………………………………..</w:t>
      </w:r>
    </w:p>
    <w:p w14:paraId="606A9072" w14:textId="77777777" w:rsidR="008323C5" w:rsidRPr="00CC1394" w:rsidRDefault="008323C5" w:rsidP="008323C5">
      <w:pPr>
        <w:ind w:left="5040"/>
        <w:rPr>
          <w:rFonts w:ascii="Arial" w:hAnsi="Arial" w:cs="Arial"/>
          <w:spacing w:val="-13"/>
          <w:sz w:val="20"/>
          <w:szCs w:val="21"/>
        </w:rPr>
      </w:pPr>
    </w:p>
    <w:p w14:paraId="73345DAC" w14:textId="77777777" w:rsidR="00330EB2" w:rsidRDefault="00330EB2" w:rsidP="008323C5">
      <w:pPr>
        <w:tabs>
          <w:tab w:val="left" w:leader="underscore" w:pos="2376"/>
          <w:tab w:val="left" w:leader="underscore" w:pos="3924"/>
        </w:tabs>
        <w:spacing w:line="492" w:lineRule="atLeast"/>
        <w:ind w:left="5040"/>
        <w:rPr>
          <w:rFonts w:ascii="Arial" w:hAnsi="Arial" w:cs="Arial"/>
          <w:spacing w:val="-2"/>
          <w:sz w:val="20"/>
          <w:szCs w:val="21"/>
        </w:rPr>
      </w:pPr>
    </w:p>
    <w:p w14:paraId="3AFA7DC8" w14:textId="77777777" w:rsidR="008323C5" w:rsidRPr="00CC1394" w:rsidRDefault="008323C5" w:rsidP="008323C5">
      <w:pPr>
        <w:tabs>
          <w:tab w:val="left" w:leader="underscore" w:pos="2376"/>
          <w:tab w:val="left" w:leader="underscore" w:pos="3924"/>
        </w:tabs>
        <w:spacing w:line="492" w:lineRule="atLeast"/>
        <w:ind w:left="5040"/>
        <w:rPr>
          <w:rFonts w:ascii="Arial" w:hAnsi="Arial" w:cs="Arial"/>
          <w:sz w:val="20"/>
          <w:szCs w:val="21"/>
        </w:rPr>
      </w:pPr>
      <w:r w:rsidRPr="00CC1394">
        <w:rPr>
          <w:rFonts w:ascii="Arial" w:hAnsi="Arial" w:cs="Arial"/>
          <w:spacing w:val="-2"/>
          <w:sz w:val="20"/>
          <w:szCs w:val="21"/>
        </w:rPr>
        <w:t xml:space="preserve">A </w:t>
      </w:r>
      <w:r w:rsidR="00802948" w:rsidRPr="00CC1394">
        <w:rPr>
          <w:rFonts w:ascii="Arial" w:hAnsi="Arial" w:cs="Arial"/>
          <w:spacing w:val="-2"/>
          <w:sz w:val="20"/>
          <w:szCs w:val="21"/>
        </w:rPr>
        <w:t>…</w:t>
      </w:r>
      <w:r w:rsidR="00802948">
        <w:rPr>
          <w:rFonts w:ascii="Arial" w:hAnsi="Arial" w:cs="Arial"/>
          <w:spacing w:val="-2"/>
          <w:sz w:val="20"/>
          <w:szCs w:val="21"/>
        </w:rPr>
        <w:t>………………………………</w:t>
      </w:r>
      <w:r w:rsidR="00802948" w:rsidRPr="00CC1394">
        <w:rPr>
          <w:rFonts w:ascii="Arial" w:hAnsi="Arial" w:cs="Arial"/>
          <w:spacing w:val="-2"/>
          <w:sz w:val="20"/>
          <w:szCs w:val="21"/>
        </w:rPr>
        <w:t>.</w:t>
      </w:r>
      <w:r w:rsidRPr="00CC1394">
        <w:rPr>
          <w:rFonts w:ascii="Arial" w:hAnsi="Arial" w:cs="Arial"/>
          <w:sz w:val="20"/>
          <w:szCs w:val="21"/>
        </w:rPr>
        <w:t xml:space="preserve"> l</w:t>
      </w:r>
      <w:r w:rsidRPr="00CC1394">
        <w:rPr>
          <w:rFonts w:ascii="Arial" w:hAnsi="Arial" w:cs="Arial"/>
          <w:spacing w:val="-16"/>
          <w:sz w:val="20"/>
          <w:szCs w:val="21"/>
        </w:rPr>
        <w:t>e ………………………..</w:t>
      </w:r>
    </w:p>
    <w:p w14:paraId="36B82385" w14:textId="77777777" w:rsidR="008323C5" w:rsidRDefault="008323C5" w:rsidP="008323C5">
      <w:pPr>
        <w:rPr>
          <w:rFonts w:ascii="Arial" w:hAnsi="Arial" w:cs="Arial"/>
          <w:spacing w:val="-2"/>
          <w:sz w:val="21"/>
          <w:szCs w:val="21"/>
        </w:rPr>
      </w:pPr>
    </w:p>
    <w:p w14:paraId="51377231" w14:textId="77777777" w:rsidR="00330EB2" w:rsidRDefault="00330EB2" w:rsidP="008323C5">
      <w:pPr>
        <w:rPr>
          <w:rFonts w:ascii="Arial" w:hAnsi="Arial" w:cs="Arial"/>
          <w:spacing w:val="-2"/>
          <w:sz w:val="21"/>
          <w:szCs w:val="21"/>
        </w:rPr>
      </w:pPr>
    </w:p>
    <w:p w14:paraId="5724A993" w14:textId="77777777" w:rsidR="00330EB2" w:rsidRDefault="00330EB2" w:rsidP="008323C5">
      <w:pPr>
        <w:rPr>
          <w:rFonts w:ascii="Arial" w:hAnsi="Arial" w:cs="Arial"/>
          <w:spacing w:val="-2"/>
          <w:sz w:val="21"/>
          <w:szCs w:val="21"/>
        </w:rPr>
      </w:pPr>
    </w:p>
    <w:p w14:paraId="348A5C32" w14:textId="77777777" w:rsidR="00330EB2" w:rsidRPr="00CC1394" w:rsidRDefault="00330EB2" w:rsidP="008323C5">
      <w:pPr>
        <w:rPr>
          <w:rFonts w:ascii="Arial" w:hAnsi="Arial" w:cs="Arial"/>
          <w:spacing w:val="-2"/>
          <w:sz w:val="21"/>
          <w:szCs w:val="21"/>
        </w:rPr>
      </w:pPr>
    </w:p>
    <w:p w14:paraId="3AFFC44E" w14:textId="21882FC8" w:rsidR="008323C5" w:rsidRPr="00CC1394" w:rsidRDefault="008323C5" w:rsidP="008323C5">
      <w:pPr>
        <w:ind w:left="705" w:right="216" w:hanging="705"/>
        <w:jc w:val="both"/>
        <w:rPr>
          <w:rFonts w:ascii="Arial" w:hAnsi="Arial" w:cs="Arial"/>
          <w:b/>
          <w:bCs/>
          <w:spacing w:val="-6"/>
          <w:sz w:val="20"/>
          <w:szCs w:val="21"/>
        </w:rPr>
      </w:pPr>
      <w:r w:rsidRPr="00CC1394">
        <w:rPr>
          <w:rFonts w:ascii="Arial" w:hAnsi="Arial" w:cs="Arial"/>
          <w:b/>
          <w:bCs/>
          <w:spacing w:val="-15"/>
          <w:sz w:val="20"/>
          <w:szCs w:val="21"/>
        </w:rPr>
        <w:t xml:space="preserve">Objet </w:t>
      </w:r>
      <w:r w:rsidRPr="00CC1394">
        <w:rPr>
          <w:rFonts w:ascii="Arial" w:hAnsi="Arial" w:cs="Arial"/>
          <w:b/>
          <w:bCs/>
          <w:spacing w:val="-2"/>
          <w:sz w:val="20"/>
          <w:szCs w:val="21"/>
        </w:rPr>
        <w:t xml:space="preserve">: </w:t>
      </w:r>
      <w:r w:rsidRPr="00CC1394">
        <w:rPr>
          <w:rFonts w:ascii="Arial" w:hAnsi="Arial" w:cs="Arial"/>
          <w:b/>
          <w:bCs/>
          <w:spacing w:val="-2"/>
          <w:sz w:val="20"/>
          <w:szCs w:val="21"/>
        </w:rPr>
        <w:tab/>
      </w:r>
      <w:r w:rsidRPr="00CC1394">
        <w:rPr>
          <w:rFonts w:ascii="Arial" w:hAnsi="Arial" w:cs="Arial"/>
          <w:b/>
          <w:bCs/>
          <w:spacing w:val="-1"/>
          <w:sz w:val="20"/>
          <w:szCs w:val="21"/>
        </w:rPr>
        <w:t xml:space="preserve">Mise en place d'un système de garanties collectives </w:t>
      </w:r>
      <w:r w:rsidR="00017784">
        <w:rPr>
          <w:rFonts w:ascii="Arial" w:hAnsi="Arial" w:cs="Arial"/>
          <w:b/>
          <w:bCs/>
          <w:spacing w:val="-1"/>
          <w:sz w:val="20"/>
          <w:szCs w:val="21"/>
        </w:rPr>
        <w:t>sur</w:t>
      </w:r>
      <w:r w:rsidRPr="00CC1394">
        <w:rPr>
          <w:rFonts w:ascii="Arial" w:hAnsi="Arial" w:cs="Arial"/>
          <w:b/>
          <w:bCs/>
          <w:spacing w:val="-1"/>
          <w:sz w:val="20"/>
          <w:szCs w:val="21"/>
        </w:rPr>
        <w:t>complémentaire</w:t>
      </w:r>
      <w:r w:rsidR="00802948">
        <w:rPr>
          <w:rFonts w:ascii="Arial" w:hAnsi="Arial" w:cs="Arial"/>
          <w:b/>
          <w:bCs/>
          <w:spacing w:val="-1"/>
          <w:sz w:val="20"/>
          <w:szCs w:val="21"/>
        </w:rPr>
        <w:t>s</w:t>
      </w:r>
      <w:r w:rsidR="005A269A">
        <w:rPr>
          <w:rFonts w:ascii="Arial" w:hAnsi="Arial" w:cs="Arial"/>
          <w:b/>
          <w:bCs/>
          <w:spacing w:val="-1"/>
          <w:sz w:val="20"/>
          <w:szCs w:val="21"/>
        </w:rPr>
        <w:t xml:space="preserve"> obligatoires</w:t>
      </w:r>
      <w:r w:rsidRPr="00CC1394">
        <w:rPr>
          <w:rFonts w:ascii="Arial" w:hAnsi="Arial" w:cs="Arial"/>
          <w:b/>
          <w:bCs/>
          <w:i/>
          <w:spacing w:val="-2"/>
          <w:sz w:val="20"/>
          <w:szCs w:val="21"/>
        </w:rPr>
        <w:t xml:space="preserve"> </w:t>
      </w:r>
      <w:r w:rsidR="006C07F7">
        <w:rPr>
          <w:rFonts w:ascii="Arial" w:hAnsi="Arial" w:cs="Arial"/>
          <w:b/>
          <w:bCs/>
          <w:i/>
          <w:spacing w:val="-2"/>
          <w:sz w:val="20"/>
          <w:szCs w:val="21"/>
        </w:rPr>
        <w:t>prévoyance</w:t>
      </w:r>
      <w:r w:rsidRPr="00CC1394">
        <w:rPr>
          <w:rFonts w:ascii="Arial" w:hAnsi="Arial" w:cs="Arial"/>
          <w:b/>
          <w:bCs/>
          <w:spacing w:val="-2"/>
          <w:sz w:val="20"/>
          <w:szCs w:val="21"/>
        </w:rPr>
        <w:t xml:space="preserve"> dans l'entreprise</w:t>
      </w:r>
    </w:p>
    <w:p w14:paraId="011AAB86" w14:textId="77777777" w:rsidR="008323C5" w:rsidRPr="00CC1394" w:rsidRDefault="008323C5" w:rsidP="008323C5">
      <w:pPr>
        <w:ind w:left="540" w:hanging="540"/>
        <w:jc w:val="both"/>
        <w:rPr>
          <w:rFonts w:ascii="Arial" w:hAnsi="Arial" w:cs="Arial"/>
          <w:spacing w:val="-2"/>
          <w:sz w:val="20"/>
          <w:szCs w:val="21"/>
        </w:rPr>
      </w:pPr>
    </w:p>
    <w:p w14:paraId="7732D638" w14:textId="77777777" w:rsidR="008323C5" w:rsidRPr="00CC1394" w:rsidRDefault="008323C5" w:rsidP="008323C5">
      <w:pPr>
        <w:ind w:left="540" w:hanging="540"/>
        <w:jc w:val="both"/>
        <w:rPr>
          <w:rFonts w:ascii="Arial" w:hAnsi="Arial" w:cs="Arial"/>
          <w:spacing w:val="-2"/>
          <w:sz w:val="20"/>
          <w:szCs w:val="21"/>
        </w:rPr>
      </w:pPr>
    </w:p>
    <w:p w14:paraId="7451186E" w14:textId="77777777" w:rsidR="008323C5" w:rsidRPr="00CC1394" w:rsidRDefault="008323C5" w:rsidP="008323C5">
      <w:pPr>
        <w:ind w:left="540" w:hanging="540"/>
        <w:jc w:val="both"/>
        <w:rPr>
          <w:rFonts w:ascii="Arial" w:hAnsi="Arial" w:cs="Arial"/>
          <w:spacing w:val="-2"/>
          <w:sz w:val="20"/>
          <w:szCs w:val="21"/>
        </w:rPr>
      </w:pPr>
      <w:r w:rsidRPr="00CC1394">
        <w:rPr>
          <w:rFonts w:ascii="Arial" w:hAnsi="Arial" w:cs="Arial"/>
          <w:spacing w:val="-2"/>
          <w:sz w:val="20"/>
          <w:szCs w:val="21"/>
        </w:rPr>
        <w:t>Madame, Monsieur,</w:t>
      </w:r>
    </w:p>
    <w:p w14:paraId="66232387" w14:textId="77777777" w:rsidR="008323C5" w:rsidRPr="00CC1394" w:rsidRDefault="008323C5" w:rsidP="008323C5">
      <w:pPr>
        <w:ind w:left="540" w:hanging="540"/>
        <w:jc w:val="both"/>
        <w:rPr>
          <w:rFonts w:ascii="Arial" w:hAnsi="Arial" w:cs="Arial"/>
          <w:spacing w:val="-2"/>
          <w:sz w:val="20"/>
          <w:szCs w:val="21"/>
        </w:rPr>
      </w:pPr>
    </w:p>
    <w:p w14:paraId="6D16DDB6" w14:textId="6E30E4A4" w:rsidR="008323C5" w:rsidRPr="00533613" w:rsidRDefault="008323C5" w:rsidP="008323C5">
      <w:pPr>
        <w:ind w:right="72"/>
        <w:jc w:val="both"/>
        <w:rPr>
          <w:rFonts w:ascii="Arial" w:hAnsi="Arial" w:cs="Arial"/>
          <w:sz w:val="20"/>
          <w:szCs w:val="21"/>
        </w:rPr>
      </w:pPr>
      <w:r w:rsidRPr="006C07F7">
        <w:rPr>
          <w:rFonts w:ascii="Arial" w:hAnsi="Arial" w:cs="Arial"/>
          <w:sz w:val="20"/>
          <w:szCs w:val="21"/>
        </w:rPr>
        <w:t xml:space="preserve">Notre entreprise a décidé de mettre en place un système de garanties collectives </w:t>
      </w:r>
      <w:r w:rsidR="00017784" w:rsidRPr="006C07F7">
        <w:rPr>
          <w:rFonts w:ascii="Arial" w:hAnsi="Arial" w:cs="Arial"/>
          <w:sz w:val="20"/>
          <w:szCs w:val="21"/>
        </w:rPr>
        <w:t>sur</w:t>
      </w:r>
      <w:r w:rsidRPr="006C07F7">
        <w:rPr>
          <w:rFonts w:ascii="Arial" w:hAnsi="Arial" w:cs="Arial"/>
          <w:sz w:val="20"/>
          <w:szCs w:val="21"/>
        </w:rPr>
        <w:t>complémentaire</w:t>
      </w:r>
      <w:r w:rsidR="00802948" w:rsidRPr="006C07F7">
        <w:rPr>
          <w:rFonts w:ascii="Arial" w:hAnsi="Arial" w:cs="Arial"/>
          <w:sz w:val="20"/>
          <w:szCs w:val="21"/>
        </w:rPr>
        <w:t>s</w:t>
      </w:r>
      <w:r w:rsidR="005A269A" w:rsidRPr="006C07F7">
        <w:rPr>
          <w:rFonts w:ascii="Arial" w:hAnsi="Arial" w:cs="Arial"/>
          <w:sz w:val="20"/>
          <w:szCs w:val="21"/>
        </w:rPr>
        <w:t xml:space="preserve"> obligatoires</w:t>
      </w:r>
      <w:r w:rsidRPr="006C07F7">
        <w:rPr>
          <w:rFonts w:ascii="Arial" w:hAnsi="Arial" w:cs="Arial"/>
          <w:sz w:val="20"/>
          <w:szCs w:val="21"/>
        </w:rPr>
        <w:t xml:space="preserve"> </w:t>
      </w:r>
      <w:r w:rsidR="006C07F7" w:rsidRPr="006C07F7">
        <w:rPr>
          <w:rFonts w:ascii="Arial" w:hAnsi="Arial" w:cs="Arial"/>
          <w:sz w:val="20"/>
          <w:szCs w:val="21"/>
        </w:rPr>
        <w:t xml:space="preserve">prévoyance </w:t>
      </w:r>
      <w:r w:rsidRPr="006C07F7">
        <w:rPr>
          <w:rFonts w:ascii="Arial" w:hAnsi="Arial" w:cs="Arial"/>
          <w:sz w:val="20"/>
          <w:szCs w:val="21"/>
        </w:rPr>
        <w:t>a</w:t>
      </w:r>
      <w:r w:rsidR="00802948" w:rsidRPr="006C07F7">
        <w:rPr>
          <w:rFonts w:ascii="Arial" w:hAnsi="Arial" w:cs="Arial"/>
          <w:spacing w:val="-3"/>
          <w:sz w:val="20"/>
          <w:szCs w:val="21"/>
        </w:rPr>
        <w:t>u profit</w:t>
      </w:r>
      <w:r w:rsidR="00802948">
        <w:rPr>
          <w:rFonts w:ascii="Arial" w:hAnsi="Arial" w:cs="Arial"/>
          <w:spacing w:val="-3"/>
          <w:sz w:val="20"/>
          <w:szCs w:val="21"/>
        </w:rPr>
        <w:t xml:space="preserve"> de la catégorie de salarié</w:t>
      </w:r>
      <w:r w:rsidRPr="00CC1394">
        <w:rPr>
          <w:rFonts w:ascii="Arial" w:hAnsi="Arial" w:cs="Arial"/>
          <w:spacing w:val="-3"/>
          <w:sz w:val="20"/>
          <w:szCs w:val="21"/>
        </w:rPr>
        <w:t xml:space="preserve"> à laquelle vous appartenez.</w:t>
      </w:r>
    </w:p>
    <w:p w14:paraId="21448FFF" w14:textId="77777777" w:rsidR="008323C5" w:rsidRPr="00CC1394" w:rsidRDefault="008323C5" w:rsidP="008323C5">
      <w:pPr>
        <w:tabs>
          <w:tab w:val="left" w:leader="underscore" w:pos="9036"/>
        </w:tabs>
        <w:ind w:left="540" w:right="72" w:hanging="540"/>
        <w:jc w:val="both"/>
        <w:rPr>
          <w:rFonts w:ascii="Arial" w:hAnsi="Arial" w:cs="Arial"/>
          <w:b/>
          <w:bCs/>
          <w:spacing w:val="7"/>
          <w:sz w:val="20"/>
          <w:szCs w:val="21"/>
        </w:rPr>
      </w:pPr>
    </w:p>
    <w:p w14:paraId="5E54ED4C" w14:textId="77777777" w:rsidR="008323C5" w:rsidRPr="00CC1394" w:rsidRDefault="008323C5" w:rsidP="008323C5">
      <w:pPr>
        <w:tabs>
          <w:tab w:val="left" w:leader="underscore" w:pos="9036"/>
        </w:tabs>
        <w:ind w:right="72"/>
        <w:jc w:val="both"/>
        <w:rPr>
          <w:rFonts w:ascii="Arial" w:hAnsi="Arial" w:cs="Arial"/>
          <w:b/>
          <w:bCs/>
          <w:spacing w:val="-2"/>
          <w:sz w:val="20"/>
          <w:szCs w:val="21"/>
        </w:rPr>
      </w:pPr>
      <w:r w:rsidRPr="00CC1394">
        <w:rPr>
          <w:rFonts w:ascii="Arial" w:hAnsi="Arial" w:cs="Arial"/>
          <w:b/>
          <w:bCs/>
          <w:sz w:val="20"/>
          <w:szCs w:val="21"/>
        </w:rPr>
        <w:t>Vous recevrez dès l'émission du contrat d’ass</w:t>
      </w:r>
      <w:r w:rsidR="00802948">
        <w:rPr>
          <w:rFonts w:ascii="Arial" w:hAnsi="Arial" w:cs="Arial"/>
          <w:b/>
          <w:bCs/>
          <w:sz w:val="20"/>
          <w:szCs w:val="21"/>
        </w:rPr>
        <w:t xml:space="preserve">urance, </w:t>
      </w:r>
      <w:r w:rsidRPr="00CC1394">
        <w:rPr>
          <w:rFonts w:ascii="Arial" w:hAnsi="Arial" w:cs="Arial"/>
          <w:b/>
          <w:bCs/>
          <w:sz w:val="20"/>
          <w:szCs w:val="21"/>
        </w:rPr>
        <w:t xml:space="preserve">support du système de garanties collectives, une notice d'information afférente </w:t>
      </w:r>
      <w:r w:rsidRPr="00CC1394">
        <w:rPr>
          <w:rFonts w:ascii="Arial" w:hAnsi="Arial" w:cs="Arial"/>
          <w:b/>
          <w:bCs/>
          <w:spacing w:val="5"/>
          <w:sz w:val="20"/>
          <w:szCs w:val="21"/>
        </w:rPr>
        <w:t xml:space="preserve">aux </w:t>
      </w:r>
      <w:r w:rsidRPr="00CC1394">
        <w:rPr>
          <w:rFonts w:ascii="Arial" w:hAnsi="Arial" w:cs="Arial"/>
          <w:b/>
          <w:bCs/>
          <w:sz w:val="20"/>
          <w:szCs w:val="21"/>
        </w:rPr>
        <w:t xml:space="preserve">conditions générales de ce contrat. </w:t>
      </w:r>
    </w:p>
    <w:p w14:paraId="7B205745" w14:textId="77777777" w:rsidR="008323C5" w:rsidRDefault="008323C5" w:rsidP="008323C5">
      <w:pPr>
        <w:ind w:left="540" w:right="72" w:hanging="540"/>
        <w:jc w:val="both"/>
        <w:rPr>
          <w:rFonts w:ascii="Arial" w:hAnsi="Arial" w:cs="Arial"/>
          <w:b/>
          <w:bCs/>
          <w:sz w:val="20"/>
          <w:szCs w:val="21"/>
        </w:rPr>
      </w:pPr>
    </w:p>
    <w:p w14:paraId="5DDEE10A" w14:textId="1B6B3561" w:rsidR="008323C5" w:rsidRDefault="008323C5" w:rsidP="00017784">
      <w:pPr>
        <w:ind w:right="72"/>
        <w:jc w:val="both"/>
        <w:rPr>
          <w:rFonts w:ascii="Arial" w:hAnsi="Arial" w:cs="Arial"/>
          <w:spacing w:val="-1"/>
          <w:sz w:val="20"/>
          <w:szCs w:val="21"/>
        </w:rPr>
      </w:pPr>
      <w:r>
        <w:rPr>
          <w:rFonts w:ascii="Arial" w:hAnsi="Arial" w:cs="Arial"/>
          <w:sz w:val="20"/>
          <w:szCs w:val="21"/>
        </w:rPr>
        <w:t xml:space="preserve">Le financement du </w:t>
      </w:r>
      <w:r>
        <w:rPr>
          <w:rFonts w:ascii="Arial" w:hAnsi="Arial" w:cs="Arial"/>
          <w:spacing w:val="-2"/>
          <w:sz w:val="20"/>
          <w:szCs w:val="21"/>
        </w:rPr>
        <w:t>système de garanties collectives</w:t>
      </w:r>
      <w:r>
        <w:rPr>
          <w:rFonts w:ascii="Arial" w:hAnsi="Arial" w:cs="Arial"/>
          <w:sz w:val="20"/>
          <w:szCs w:val="21"/>
        </w:rPr>
        <w:t xml:space="preserve"> est réparti entre l'employeur et les salariés, selon </w:t>
      </w:r>
      <w:r>
        <w:rPr>
          <w:rFonts w:ascii="Arial" w:hAnsi="Arial" w:cs="Arial"/>
          <w:spacing w:val="-3"/>
          <w:sz w:val="20"/>
          <w:szCs w:val="21"/>
        </w:rPr>
        <w:t xml:space="preserve">les modalités définies dans la Décision Unilatérale jointe à la présente. La part salariale des cotisations correspondantes </w:t>
      </w:r>
      <w:r>
        <w:rPr>
          <w:rFonts w:ascii="Arial" w:hAnsi="Arial" w:cs="Arial"/>
          <w:spacing w:val="-4"/>
          <w:sz w:val="20"/>
          <w:szCs w:val="21"/>
        </w:rPr>
        <w:t xml:space="preserve">sera prélevée sur </w:t>
      </w:r>
      <w:r>
        <w:rPr>
          <w:rFonts w:ascii="Arial" w:hAnsi="Arial" w:cs="Arial"/>
          <w:spacing w:val="-1"/>
          <w:sz w:val="20"/>
          <w:szCs w:val="21"/>
        </w:rPr>
        <w:t>votre salaire.</w:t>
      </w:r>
    </w:p>
    <w:p w14:paraId="4A6C15F2" w14:textId="77777777" w:rsidR="008323C5" w:rsidRDefault="008323C5" w:rsidP="008323C5">
      <w:pPr>
        <w:ind w:right="72"/>
        <w:jc w:val="both"/>
        <w:rPr>
          <w:rFonts w:ascii="Arial" w:hAnsi="Arial" w:cs="Arial"/>
          <w:spacing w:val="-2"/>
          <w:sz w:val="20"/>
          <w:szCs w:val="21"/>
        </w:rPr>
      </w:pPr>
    </w:p>
    <w:p w14:paraId="2F92D289" w14:textId="5BEE0DD0" w:rsidR="008323C5" w:rsidRDefault="008323C5" w:rsidP="008323C5">
      <w:pPr>
        <w:ind w:right="72"/>
        <w:jc w:val="both"/>
        <w:rPr>
          <w:rFonts w:ascii="Arial" w:hAnsi="Arial" w:cs="Arial"/>
          <w:b/>
          <w:bCs/>
          <w:spacing w:val="-2"/>
          <w:sz w:val="20"/>
          <w:szCs w:val="21"/>
        </w:rPr>
      </w:pPr>
      <w:r>
        <w:rPr>
          <w:rFonts w:ascii="Arial" w:hAnsi="Arial" w:cs="Arial"/>
          <w:b/>
          <w:bCs/>
          <w:spacing w:val="-2"/>
          <w:sz w:val="20"/>
          <w:szCs w:val="21"/>
        </w:rPr>
        <w:t>Si vous remplissez les conditions d’une des dérogations prévu</w:t>
      </w:r>
      <w:r w:rsidR="006B5FB8">
        <w:rPr>
          <w:rFonts w:ascii="Arial" w:hAnsi="Arial" w:cs="Arial"/>
          <w:b/>
          <w:bCs/>
          <w:spacing w:val="-2"/>
          <w:sz w:val="20"/>
          <w:szCs w:val="21"/>
        </w:rPr>
        <w:t>e</w:t>
      </w:r>
      <w:r>
        <w:rPr>
          <w:rFonts w:ascii="Arial" w:hAnsi="Arial" w:cs="Arial"/>
          <w:b/>
          <w:bCs/>
          <w:spacing w:val="-2"/>
          <w:sz w:val="20"/>
          <w:szCs w:val="21"/>
        </w:rPr>
        <w:t xml:space="preserve">s par le régime (article 2), et que vous ne souhaitez pas bénéficier des garanties ainsi mises en place, il vous appartient de le notifier immédiatement par écrit à l’entreprise en transmettant les justificatifs nécessaires, et au plus tard </w:t>
      </w:r>
      <w:r w:rsidR="00D4527F">
        <w:rPr>
          <w:rFonts w:ascii="Arial" w:hAnsi="Arial" w:cs="Arial"/>
          <w:b/>
          <w:bCs/>
          <w:spacing w:val="-2"/>
          <w:sz w:val="20"/>
          <w:szCs w:val="21"/>
        </w:rPr>
        <w:t>dans les quinze (15) jours</w:t>
      </w:r>
      <w:r>
        <w:rPr>
          <w:rFonts w:ascii="Arial" w:hAnsi="Arial" w:cs="Arial"/>
          <w:b/>
          <w:bCs/>
          <w:spacing w:val="-2"/>
          <w:sz w:val="20"/>
          <w:szCs w:val="21"/>
        </w:rPr>
        <w:t xml:space="preserve">. A défaut, l’adhésion au régime sera effective </w:t>
      </w:r>
      <w:r w:rsidR="00D4527F">
        <w:rPr>
          <w:rFonts w:ascii="Arial" w:hAnsi="Arial" w:cs="Arial"/>
          <w:b/>
          <w:bCs/>
          <w:spacing w:val="-2"/>
          <w:sz w:val="20"/>
          <w:szCs w:val="21"/>
        </w:rPr>
        <w:t>à la date de mise en place du régime</w:t>
      </w:r>
      <w:r>
        <w:rPr>
          <w:rFonts w:ascii="Arial" w:hAnsi="Arial" w:cs="Arial"/>
          <w:b/>
          <w:bCs/>
          <w:spacing w:val="-2"/>
          <w:sz w:val="20"/>
          <w:szCs w:val="21"/>
        </w:rPr>
        <w:t>.</w:t>
      </w:r>
    </w:p>
    <w:p w14:paraId="2EA3A1A5" w14:textId="77777777" w:rsidR="008323C5" w:rsidRDefault="008323C5" w:rsidP="008323C5">
      <w:pPr>
        <w:ind w:right="72"/>
        <w:jc w:val="both"/>
        <w:rPr>
          <w:rFonts w:ascii="Arial" w:hAnsi="Arial" w:cs="Arial"/>
          <w:spacing w:val="-2"/>
          <w:sz w:val="20"/>
          <w:szCs w:val="21"/>
        </w:rPr>
      </w:pPr>
    </w:p>
    <w:p w14:paraId="567D028B" w14:textId="77777777" w:rsidR="008323C5" w:rsidRDefault="008323C5" w:rsidP="008323C5">
      <w:pPr>
        <w:ind w:right="72"/>
        <w:jc w:val="both"/>
        <w:rPr>
          <w:rFonts w:ascii="Arial" w:hAnsi="Arial" w:cs="Arial"/>
          <w:spacing w:val="-2"/>
          <w:sz w:val="20"/>
          <w:szCs w:val="21"/>
        </w:rPr>
      </w:pPr>
      <w:r>
        <w:rPr>
          <w:rFonts w:ascii="Arial" w:hAnsi="Arial" w:cs="Arial"/>
          <w:spacing w:val="-2"/>
          <w:sz w:val="20"/>
          <w:szCs w:val="21"/>
        </w:rPr>
        <w:t>Vous souhaitant bonne réception de la présente.</w:t>
      </w:r>
    </w:p>
    <w:p w14:paraId="14D772E7" w14:textId="77777777" w:rsidR="008323C5" w:rsidRDefault="008323C5" w:rsidP="008323C5">
      <w:pPr>
        <w:ind w:right="72"/>
        <w:jc w:val="both"/>
        <w:rPr>
          <w:rFonts w:ascii="Arial" w:hAnsi="Arial" w:cs="Arial"/>
          <w:spacing w:val="-2"/>
          <w:sz w:val="20"/>
          <w:szCs w:val="21"/>
        </w:rPr>
      </w:pPr>
    </w:p>
    <w:p w14:paraId="285FCAAE" w14:textId="77777777" w:rsidR="008323C5" w:rsidRDefault="008323C5" w:rsidP="008323C5">
      <w:pPr>
        <w:tabs>
          <w:tab w:val="left" w:leader="underscore" w:pos="7740"/>
          <w:tab w:val="left" w:leader="underscore" w:pos="9252"/>
        </w:tabs>
        <w:ind w:left="5544" w:right="72" w:hanging="5544"/>
        <w:jc w:val="both"/>
        <w:rPr>
          <w:rFonts w:ascii="Arial" w:hAnsi="Arial" w:cs="Arial"/>
          <w:spacing w:val="-6"/>
          <w:sz w:val="20"/>
          <w:szCs w:val="21"/>
        </w:rPr>
      </w:pPr>
      <w:r>
        <w:rPr>
          <w:rFonts w:ascii="Arial" w:hAnsi="Arial" w:cs="Arial"/>
          <w:spacing w:val="-4"/>
          <w:sz w:val="20"/>
          <w:szCs w:val="21"/>
        </w:rPr>
        <w:t xml:space="preserve">Nous vous prions d'agréer, Madame, Monsieur, l'expression de nos salutations </w:t>
      </w:r>
      <w:r>
        <w:rPr>
          <w:rFonts w:ascii="Arial" w:hAnsi="Arial" w:cs="Arial"/>
          <w:spacing w:val="-6"/>
          <w:sz w:val="20"/>
          <w:szCs w:val="21"/>
        </w:rPr>
        <w:t>distinguées.</w:t>
      </w:r>
    </w:p>
    <w:p w14:paraId="7DEF48FA" w14:textId="77777777" w:rsidR="00330EB2" w:rsidRDefault="00330EB2" w:rsidP="008323C5">
      <w:pPr>
        <w:tabs>
          <w:tab w:val="left" w:leader="underscore" w:pos="7740"/>
          <w:tab w:val="left" w:leader="underscore" w:pos="9252"/>
        </w:tabs>
        <w:ind w:left="5544" w:right="72" w:hanging="5544"/>
        <w:jc w:val="both"/>
        <w:rPr>
          <w:rFonts w:ascii="Arial" w:hAnsi="Arial" w:cs="Arial"/>
          <w:spacing w:val="-6"/>
          <w:sz w:val="20"/>
          <w:szCs w:val="21"/>
        </w:rPr>
      </w:pPr>
    </w:p>
    <w:p w14:paraId="5FCFA1DE" w14:textId="77777777" w:rsidR="00330EB2" w:rsidRDefault="00330EB2" w:rsidP="008323C5">
      <w:pPr>
        <w:tabs>
          <w:tab w:val="left" w:leader="underscore" w:pos="7740"/>
          <w:tab w:val="left" w:leader="underscore" w:pos="9252"/>
        </w:tabs>
        <w:ind w:left="5544" w:right="72" w:hanging="5544"/>
        <w:jc w:val="both"/>
        <w:rPr>
          <w:rFonts w:ascii="Arial" w:hAnsi="Arial" w:cs="Arial"/>
          <w:spacing w:val="-6"/>
          <w:sz w:val="20"/>
          <w:szCs w:val="21"/>
        </w:rPr>
      </w:pPr>
    </w:p>
    <w:p w14:paraId="3B81B603" w14:textId="77777777" w:rsidR="00330EB2" w:rsidRDefault="00330EB2" w:rsidP="008323C5">
      <w:pPr>
        <w:tabs>
          <w:tab w:val="left" w:leader="underscore" w:pos="7740"/>
          <w:tab w:val="left" w:leader="underscore" w:pos="9252"/>
        </w:tabs>
        <w:ind w:left="5544" w:right="72" w:hanging="5544"/>
        <w:jc w:val="both"/>
        <w:rPr>
          <w:rFonts w:ascii="Arial" w:hAnsi="Arial" w:cs="Arial"/>
          <w:spacing w:val="-6"/>
          <w:sz w:val="20"/>
          <w:szCs w:val="21"/>
        </w:rPr>
      </w:pPr>
    </w:p>
    <w:p w14:paraId="7A306E4C" w14:textId="77777777" w:rsidR="008323C5" w:rsidRDefault="008323C5" w:rsidP="008323C5">
      <w:pPr>
        <w:tabs>
          <w:tab w:val="left" w:leader="underscore" w:pos="7740"/>
          <w:tab w:val="left" w:leader="underscore" w:pos="9252"/>
        </w:tabs>
        <w:ind w:left="5544" w:right="72" w:hanging="5544"/>
        <w:jc w:val="both"/>
        <w:rPr>
          <w:rFonts w:ascii="Arial" w:hAnsi="Arial" w:cs="Arial"/>
          <w:spacing w:val="-6"/>
          <w:sz w:val="20"/>
          <w:szCs w:val="21"/>
        </w:rPr>
      </w:pPr>
    </w:p>
    <w:p w14:paraId="2F045851" w14:textId="77777777" w:rsidR="008323C5" w:rsidRDefault="008323C5" w:rsidP="008323C5">
      <w:pPr>
        <w:tabs>
          <w:tab w:val="left" w:leader="underscore" w:pos="7740"/>
          <w:tab w:val="left" w:leader="underscore" w:pos="9252"/>
        </w:tabs>
        <w:ind w:left="3960" w:right="72"/>
        <w:jc w:val="both"/>
        <w:rPr>
          <w:rFonts w:ascii="Arial" w:hAnsi="Arial" w:cs="Arial"/>
          <w:sz w:val="20"/>
          <w:szCs w:val="21"/>
        </w:rPr>
      </w:pPr>
      <w:r>
        <w:rPr>
          <w:rFonts w:ascii="Arial" w:hAnsi="Arial" w:cs="Arial"/>
          <w:spacing w:val="1"/>
          <w:sz w:val="20"/>
          <w:szCs w:val="21"/>
        </w:rPr>
        <w:t xml:space="preserve">Fait à </w:t>
      </w:r>
      <w:r w:rsidR="008E4143">
        <w:rPr>
          <w:rFonts w:ascii="Arial" w:hAnsi="Arial" w:cs="Arial"/>
          <w:spacing w:val="1"/>
          <w:sz w:val="20"/>
          <w:szCs w:val="21"/>
        </w:rPr>
        <w:t>………………………</w:t>
      </w:r>
      <w:r w:rsidR="008E4143">
        <w:rPr>
          <w:rFonts w:ascii="Arial" w:hAnsi="Arial" w:cs="Arial"/>
          <w:sz w:val="20"/>
          <w:szCs w:val="21"/>
        </w:rPr>
        <w:t>…...</w:t>
      </w:r>
      <w:r>
        <w:rPr>
          <w:rFonts w:ascii="Arial" w:hAnsi="Arial" w:cs="Arial"/>
          <w:spacing w:val="-2"/>
          <w:sz w:val="20"/>
          <w:szCs w:val="21"/>
        </w:rPr>
        <w:t xml:space="preserve"> </w:t>
      </w:r>
      <w:r>
        <w:rPr>
          <w:rFonts w:ascii="Arial" w:hAnsi="Arial" w:cs="Arial"/>
          <w:spacing w:val="-6"/>
          <w:sz w:val="20"/>
          <w:szCs w:val="21"/>
        </w:rPr>
        <w:t>le …………………………</w:t>
      </w:r>
    </w:p>
    <w:p w14:paraId="54BCD4E5" w14:textId="77777777" w:rsidR="008323C5" w:rsidRDefault="008323C5" w:rsidP="008323C5">
      <w:pPr>
        <w:tabs>
          <w:tab w:val="left" w:leader="underscore" w:pos="7740"/>
          <w:tab w:val="left" w:leader="underscore" w:pos="9252"/>
        </w:tabs>
        <w:ind w:left="3960" w:right="72"/>
        <w:jc w:val="both"/>
        <w:rPr>
          <w:rFonts w:ascii="Arial" w:hAnsi="Arial" w:cs="Arial"/>
          <w:sz w:val="20"/>
          <w:szCs w:val="21"/>
        </w:rPr>
      </w:pPr>
    </w:p>
    <w:p w14:paraId="6B403B3E" w14:textId="77777777" w:rsidR="008323C5" w:rsidRDefault="008323C5" w:rsidP="008323C5">
      <w:pPr>
        <w:tabs>
          <w:tab w:val="left" w:leader="underscore" w:pos="7740"/>
          <w:tab w:val="left" w:leader="underscore" w:pos="9252"/>
        </w:tabs>
        <w:ind w:left="3960" w:right="72"/>
        <w:jc w:val="both"/>
        <w:rPr>
          <w:rFonts w:ascii="Arial" w:hAnsi="Arial" w:cs="Arial"/>
          <w:spacing w:val="1"/>
          <w:sz w:val="20"/>
          <w:szCs w:val="21"/>
        </w:rPr>
      </w:pPr>
      <w:r>
        <w:rPr>
          <w:rFonts w:ascii="Arial" w:hAnsi="Arial" w:cs="Arial"/>
          <w:color w:val="808080"/>
          <w:spacing w:val="1"/>
          <w:sz w:val="20"/>
          <w:szCs w:val="21"/>
        </w:rPr>
        <w:t>Nom, Qualité</w:t>
      </w:r>
      <w:r>
        <w:rPr>
          <w:rFonts w:ascii="Arial" w:hAnsi="Arial" w:cs="Arial"/>
          <w:spacing w:val="1"/>
          <w:sz w:val="20"/>
          <w:szCs w:val="21"/>
        </w:rPr>
        <w:t xml:space="preserve"> </w:t>
      </w:r>
      <w:r w:rsidR="008E4143">
        <w:rPr>
          <w:rFonts w:ascii="Arial" w:hAnsi="Arial" w:cs="Arial"/>
          <w:spacing w:val="1"/>
          <w:sz w:val="20"/>
          <w:szCs w:val="21"/>
        </w:rPr>
        <w:t>………..</w:t>
      </w:r>
      <w:r>
        <w:rPr>
          <w:rFonts w:ascii="Arial" w:hAnsi="Arial" w:cs="Arial"/>
          <w:spacing w:val="1"/>
          <w:sz w:val="20"/>
          <w:szCs w:val="21"/>
        </w:rPr>
        <w:t>……………………………………….</w:t>
      </w:r>
    </w:p>
    <w:p w14:paraId="1A2DA280" w14:textId="77777777" w:rsidR="008323C5" w:rsidRDefault="008323C5" w:rsidP="008323C5">
      <w:pPr>
        <w:tabs>
          <w:tab w:val="left" w:leader="underscore" w:pos="7740"/>
          <w:tab w:val="left" w:leader="underscore" w:pos="9252"/>
        </w:tabs>
        <w:ind w:left="3960" w:right="72"/>
        <w:jc w:val="both"/>
        <w:rPr>
          <w:rFonts w:ascii="Arial" w:hAnsi="Arial" w:cs="Arial"/>
          <w:spacing w:val="1"/>
          <w:sz w:val="20"/>
          <w:szCs w:val="21"/>
        </w:rPr>
      </w:pPr>
    </w:p>
    <w:p w14:paraId="63BFCE68" w14:textId="77777777" w:rsidR="006E6FB7" w:rsidRDefault="006E6FB7" w:rsidP="006E6FB7">
      <w:pPr>
        <w:autoSpaceDE w:val="0"/>
        <w:autoSpaceDN w:val="0"/>
        <w:adjustRightInd w:val="0"/>
        <w:ind w:left="3960"/>
        <w:jc w:val="both"/>
        <w:rPr>
          <w:rFonts w:ascii="DrescherGroteskBT-Book" w:hAnsi="DrescherGroteskBT-Book"/>
          <w:sz w:val="20"/>
          <w:szCs w:val="20"/>
        </w:rPr>
      </w:pPr>
    </w:p>
    <w:p w14:paraId="505E57AD" w14:textId="77777777" w:rsidR="006E6FB7" w:rsidRDefault="006E6FB7" w:rsidP="006E6FB7">
      <w:pPr>
        <w:autoSpaceDE w:val="0"/>
        <w:autoSpaceDN w:val="0"/>
        <w:adjustRightInd w:val="0"/>
        <w:ind w:left="3960"/>
        <w:jc w:val="both"/>
        <w:rPr>
          <w:rFonts w:ascii="DrescherGroteskBT-Book" w:hAnsi="DrescherGroteskBT-Book"/>
          <w:sz w:val="20"/>
          <w:szCs w:val="20"/>
        </w:rPr>
      </w:pPr>
    </w:p>
    <w:p w14:paraId="4E567744" w14:textId="77777777" w:rsidR="006E6FB7" w:rsidRDefault="006E6FB7" w:rsidP="006E6FB7">
      <w:pPr>
        <w:autoSpaceDE w:val="0"/>
        <w:autoSpaceDN w:val="0"/>
        <w:adjustRightInd w:val="0"/>
        <w:ind w:left="3960"/>
        <w:jc w:val="both"/>
        <w:rPr>
          <w:rFonts w:ascii="DrescherGroteskBT-Book" w:hAnsi="DrescherGroteskBT-Book"/>
          <w:sz w:val="20"/>
          <w:szCs w:val="20"/>
        </w:rPr>
      </w:pPr>
    </w:p>
    <w:p w14:paraId="662A495D" w14:textId="77777777" w:rsidR="006E6FB7" w:rsidRDefault="006E6FB7" w:rsidP="006E6FB7">
      <w:pPr>
        <w:autoSpaceDE w:val="0"/>
        <w:autoSpaceDN w:val="0"/>
        <w:adjustRightInd w:val="0"/>
        <w:ind w:left="3960"/>
        <w:jc w:val="both"/>
        <w:rPr>
          <w:rFonts w:ascii="DrescherGroteskBT-Book" w:hAnsi="DrescherGroteskBT-Book"/>
          <w:sz w:val="20"/>
          <w:szCs w:val="20"/>
        </w:rPr>
      </w:pPr>
    </w:p>
    <w:p w14:paraId="6BFB8241" w14:textId="24D19F3B" w:rsidR="003E3A99" w:rsidRPr="00F140DD" w:rsidRDefault="008323C5" w:rsidP="00F140DD">
      <w:pPr>
        <w:autoSpaceDE w:val="0"/>
        <w:autoSpaceDN w:val="0"/>
        <w:adjustRightInd w:val="0"/>
        <w:jc w:val="both"/>
        <w:rPr>
          <w:rFonts w:ascii="DrescherGroteskBT-Book" w:hAnsi="DrescherGroteskBT-Book"/>
          <w:i/>
          <w:iCs/>
          <w:sz w:val="20"/>
          <w:szCs w:val="20"/>
        </w:rPr>
      </w:pPr>
      <w:r>
        <w:rPr>
          <w:rFonts w:ascii="DrescherGroteskBT-Book" w:hAnsi="DrescherGroteskBT-Book"/>
          <w:i/>
          <w:iCs/>
          <w:sz w:val="20"/>
          <w:szCs w:val="20"/>
        </w:rPr>
        <w:t xml:space="preserve">PJ : Copie de la Décision Unilatérale mettant en place un système de garanties collectives </w:t>
      </w:r>
      <w:r w:rsidR="002F6B14">
        <w:rPr>
          <w:rFonts w:ascii="DrescherGroteskBT-Book" w:hAnsi="DrescherGroteskBT-Book"/>
          <w:i/>
          <w:iCs/>
          <w:sz w:val="20"/>
          <w:szCs w:val="20"/>
        </w:rPr>
        <w:t>sur</w:t>
      </w:r>
      <w:r>
        <w:rPr>
          <w:rFonts w:ascii="DrescherGroteskBT-Book" w:hAnsi="DrescherGroteskBT-Book"/>
          <w:i/>
          <w:iCs/>
          <w:sz w:val="20"/>
          <w:szCs w:val="20"/>
        </w:rPr>
        <w:t xml:space="preserve">complémentaire obligatoire </w:t>
      </w:r>
      <w:r w:rsidR="006C07F7">
        <w:rPr>
          <w:rFonts w:ascii="DrescherGroteskBT-Book" w:hAnsi="DrescherGroteskBT-Book"/>
          <w:i/>
          <w:iCs/>
          <w:sz w:val="20"/>
          <w:szCs w:val="20"/>
        </w:rPr>
        <w:t>prévoyance</w:t>
      </w:r>
      <w:r>
        <w:rPr>
          <w:rFonts w:ascii="DrescherGroteskBT-Book" w:hAnsi="DrescherGroteskBT-Book"/>
          <w:i/>
          <w:iCs/>
          <w:sz w:val="20"/>
          <w:szCs w:val="20"/>
        </w:rPr>
        <w:t>.</w:t>
      </w:r>
      <w:r w:rsidR="003E3A99">
        <w:rPr>
          <w:szCs w:val="20"/>
        </w:rPr>
        <w:t xml:space="preserve"> </w:t>
      </w:r>
    </w:p>
    <w:p w14:paraId="2AC0EBD4" w14:textId="77777777" w:rsidR="008B1C43" w:rsidRPr="00215BA9" w:rsidRDefault="008B1C43" w:rsidP="008B1C43">
      <w:pPr>
        <w:pStyle w:val="Retraitcorpsdetexte"/>
        <w:rPr>
          <w:i w:val="0"/>
          <w:iCs w:val="0"/>
          <w:szCs w:val="20"/>
        </w:rPr>
      </w:pPr>
    </w:p>
    <w:sectPr w:rsidR="008B1C43" w:rsidRPr="00215BA9" w:rsidSect="00FF5D64">
      <w:headerReference w:type="default" r:id="rId11"/>
      <w:footerReference w:type="even" r:id="rId12"/>
      <w:footerReference w:type="default" r:id="rId13"/>
      <w:pgSz w:w="11907" w:h="16840" w:code="9"/>
      <w:pgMar w:top="1560" w:right="851" w:bottom="1134" w:left="851" w:header="284"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E9FBE" w14:textId="77777777" w:rsidR="00836631" w:rsidRDefault="00836631">
      <w:r>
        <w:separator/>
      </w:r>
    </w:p>
  </w:endnote>
  <w:endnote w:type="continuationSeparator" w:id="0">
    <w:p w14:paraId="30CBBB61" w14:textId="77777777" w:rsidR="00836631" w:rsidRDefault="0083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DrescherGroteskBT-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5C7F" w14:textId="77777777" w:rsidR="00836631" w:rsidRDefault="00836631" w:rsidP="008B1C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D196281" w14:textId="77777777" w:rsidR="00836631" w:rsidRDefault="00836631" w:rsidP="008B1C4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AE35" w14:textId="77777777" w:rsidR="00836631" w:rsidRDefault="00836631" w:rsidP="008B1C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7152E90A" w14:textId="77777777" w:rsidR="00836631" w:rsidRDefault="00836631" w:rsidP="008B1C4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C1E55" w14:textId="77777777" w:rsidR="00836631" w:rsidRDefault="00836631">
      <w:r>
        <w:separator/>
      </w:r>
    </w:p>
  </w:footnote>
  <w:footnote w:type="continuationSeparator" w:id="0">
    <w:p w14:paraId="04F96C92" w14:textId="77777777" w:rsidR="00836631" w:rsidRDefault="00836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8E69" w14:textId="57D290BE" w:rsidR="00836631" w:rsidRPr="00274A7C" w:rsidRDefault="00836631" w:rsidP="008323C5">
    <w:pPr>
      <w:pStyle w:val="Pieddepage"/>
      <w:ind w:right="360"/>
      <w:jc w:val="center"/>
      <w:rPr>
        <w:rFonts w:ascii="Tahoma" w:hAnsi="Tahoma" w:cs="Tahoma"/>
        <w:b/>
        <w:bCs/>
        <w:sz w:val="22"/>
        <w:szCs w:val="22"/>
      </w:rPr>
    </w:pPr>
    <w:r w:rsidRPr="00274A7C">
      <w:rPr>
        <w:rFonts w:ascii="Tahoma" w:hAnsi="Tahoma" w:cs="Tahoma"/>
        <w:b/>
        <w:bCs/>
        <w:sz w:val="22"/>
        <w:szCs w:val="22"/>
      </w:rPr>
      <w:t>AVERTISSEMENT</w:t>
    </w:r>
  </w:p>
  <w:p w14:paraId="6A85C54A" w14:textId="3C24C7CB" w:rsidR="00836631" w:rsidRPr="00274A7C" w:rsidRDefault="00836631" w:rsidP="001916B6">
    <w:pPr>
      <w:pStyle w:val="Pieddepage"/>
      <w:ind w:right="360"/>
      <w:jc w:val="center"/>
      <w:rPr>
        <w:rFonts w:ascii="Tahoma" w:hAnsi="Tahoma" w:cs="Tahoma"/>
        <w:b/>
        <w:bCs/>
        <w:sz w:val="16"/>
      </w:rPr>
    </w:pPr>
    <w:r w:rsidRPr="00274A7C">
      <w:rPr>
        <w:rFonts w:ascii="Tahoma" w:hAnsi="Tahoma" w:cs="Tahoma"/>
        <w:b/>
        <w:bCs/>
        <w:sz w:val="22"/>
        <w:szCs w:val="22"/>
      </w:rPr>
      <w:t>Ce document n’a d’autre valeur que purement indicative</w:t>
    </w:r>
    <w:r>
      <w:rPr>
        <w:rFonts w:ascii="Tahoma" w:hAnsi="Tahoma" w:cs="Tahoma"/>
        <w:b/>
        <w:bCs/>
        <w:sz w:val="22"/>
        <w:szCs w:val="22"/>
      </w:rPr>
      <w:t xml:space="preserve"> et doit être adapté à la situation de votre entreprise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E20"/>
    <w:multiLevelType w:val="hybridMultilevel"/>
    <w:tmpl w:val="66901458"/>
    <w:lvl w:ilvl="0" w:tplc="68B0AFE4">
      <w:numFmt w:val="bullet"/>
      <w:lvlText w:val="–"/>
      <w:lvlJc w:val="left"/>
      <w:pPr>
        <w:ind w:left="545" w:hanging="360"/>
      </w:pPr>
      <w:rPr>
        <w:rFonts w:ascii="Helv" w:eastAsia="Times New Roman" w:hAnsi="Helv" w:cs="Helv" w:hint="default"/>
      </w:rPr>
    </w:lvl>
    <w:lvl w:ilvl="1" w:tplc="040C0003" w:tentative="1">
      <w:start w:val="1"/>
      <w:numFmt w:val="bullet"/>
      <w:lvlText w:val="o"/>
      <w:lvlJc w:val="left"/>
      <w:pPr>
        <w:ind w:left="1265" w:hanging="360"/>
      </w:pPr>
      <w:rPr>
        <w:rFonts w:ascii="Courier New" w:hAnsi="Courier New" w:cs="Courier New" w:hint="default"/>
      </w:rPr>
    </w:lvl>
    <w:lvl w:ilvl="2" w:tplc="040C0005" w:tentative="1">
      <w:start w:val="1"/>
      <w:numFmt w:val="bullet"/>
      <w:lvlText w:val=""/>
      <w:lvlJc w:val="left"/>
      <w:pPr>
        <w:ind w:left="1985" w:hanging="360"/>
      </w:pPr>
      <w:rPr>
        <w:rFonts w:ascii="Wingdings" w:hAnsi="Wingdings" w:hint="default"/>
      </w:rPr>
    </w:lvl>
    <w:lvl w:ilvl="3" w:tplc="040C0001" w:tentative="1">
      <w:start w:val="1"/>
      <w:numFmt w:val="bullet"/>
      <w:lvlText w:val=""/>
      <w:lvlJc w:val="left"/>
      <w:pPr>
        <w:ind w:left="2705" w:hanging="360"/>
      </w:pPr>
      <w:rPr>
        <w:rFonts w:ascii="Symbol" w:hAnsi="Symbol" w:hint="default"/>
      </w:rPr>
    </w:lvl>
    <w:lvl w:ilvl="4" w:tplc="040C0003" w:tentative="1">
      <w:start w:val="1"/>
      <w:numFmt w:val="bullet"/>
      <w:lvlText w:val="o"/>
      <w:lvlJc w:val="left"/>
      <w:pPr>
        <w:ind w:left="3425" w:hanging="360"/>
      </w:pPr>
      <w:rPr>
        <w:rFonts w:ascii="Courier New" w:hAnsi="Courier New" w:cs="Courier New" w:hint="default"/>
      </w:rPr>
    </w:lvl>
    <w:lvl w:ilvl="5" w:tplc="040C0005" w:tentative="1">
      <w:start w:val="1"/>
      <w:numFmt w:val="bullet"/>
      <w:lvlText w:val=""/>
      <w:lvlJc w:val="left"/>
      <w:pPr>
        <w:ind w:left="4145" w:hanging="360"/>
      </w:pPr>
      <w:rPr>
        <w:rFonts w:ascii="Wingdings" w:hAnsi="Wingdings" w:hint="default"/>
      </w:rPr>
    </w:lvl>
    <w:lvl w:ilvl="6" w:tplc="040C0001" w:tentative="1">
      <w:start w:val="1"/>
      <w:numFmt w:val="bullet"/>
      <w:lvlText w:val=""/>
      <w:lvlJc w:val="left"/>
      <w:pPr>
        <w:ind w:left="4865" w:hanging="360"/>
      </w:pPr>
      <w:rPr>
        <w:rFonts w:ascii="Symbol" w:hAnsi="Symbol" w:hint="default"/>
      </w:rPr>
    </w:lvl>
    <w:lvl w:ilvl="7" w:tplc="040C0003" w:tentative="1">
      <w:start w:val="1"/>
      <w:numFmt w:val="bullet"/>
      <w:lvlText w:val="o"/>
      <w:lvlJc w:val="left"/>
      <w:pPr>
        <w:ind w:left="5585" w:hanging="360"/>
      </w:pPr>
      <w:rPr>
        <w:rFonts w:ascii="Courier New" w:hAnsi="Courier New" w:cs="Courier New" w:hint="default"/>
      </w:rPr>
    </w:lvl>
    <w:lvl w:ilvl="8" w:tplc="040C0005" w:tentative="1">
      <w:start w:val="1"/>
      <w:numFmt w:val="bullet"/>
      <w:lvlText w:val=""/>
      <w:lvlJc w:val="left"/>
      <w:pPr>
        <w:ind w:left="6305" w:hanging="360"/>
      </w:pPr>
      <w:rPr>
        <w:rFonts w:ascii="Wingdings" w:hAnsi="Wingdings" w:hint="default"/>
      </w:rPr>
    </w:lvl>
  </w:abstractNum>
  <w:abstractNum w:abstractNumId="1" w15:restartNumberingAfterBreak="0">
    <w:nsid w:val="03DB20CE"/>
    <w:multiLevelType w:val="hybridMultilevel"/>
    <w:tmpl w:val="43EAD72C"/>
    <w:lvl w:ilvl="0" w:tplc="FD86966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73892"/>
    <w:multiLevelType w:val="hybridMultilevel"/>
    <w:tmpl w:val="D0FCF4DA"/>
    <w:lvl w:ilvl="0" w:tplc="B606A2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107769"/>
    <w:multiLevelType w:val="hybridMultilevel"/>
    <w:tmpl w:val="8E9A3F54"/>
    <w:lvl w:ilvl="0" w:tplc="FD86966A">
      <w:start w:val="3"/>
      <w:numFmt w:val="bullet"/>
      <w:lvlText w:val="-"/>
      <w:lvlJc w:val="left"/>
      <w:pPr>
        <w:ind w:left="905" w:hanging="360"/>
      </w:pPr>
      <w:rPr>
        <w:rFonts w:ascii="Times New Roman" w:eastAsia="Times New Roman" w:hAnsi="Times New Roman" w:cs="Times New Roman" w:hint="default"/>
      </w:rPr>
    </w:lvl>
    <w:lvl w:ilvl="1" w:tplc="040C0003" w:tentative="1">
      <w:start w:val="1"/>
      <w:numFmt w:val="bullet"/>
      <w:lvlText w:val="o"/>
      <w:lvlJc w:val="left"/>
      <w:pPr>
        <w:ind w:left="1625" w:hanging="360"/>
      </w:pPr>
      <w:rPr>
        <w:rFonts w:ascii="Courier New" w:hAnsi="Courier New" w:cs="Courier New" w:hint="default"/>
      </w:rPr>
    </w:lvl>
    <w:lvl w:ilvl="2" w:tplc="040C0005" w:tentative="1">
      <w:start w:val="1"/>
      <w:numFmt w:val="bullet"/>
      <w:lvlText w:val=""/>
      <w:lvlJc w:val="left"/>
      <w:pPr>
        <w:ind w:left="2345" w:hanging="360"/>
      </w:pPr>
      <w:rPr>
        <w:rFonts w:ascii="Wingdings" w:hAnsi="Wingdings" w:hint="default"/>
      </w:rPr>
    </w:lvl>
    <w:lvl w:ilvl="3" w:tplc="040C0001" w:tentative="1">
      <w:start w:val="1"/>
      <w:numFmt w:val="bullet"/>
      <w:lvlText w:val=""/>
      <w:lvlJc w:val="left"/>
      <w:pPr>
        <w:ind w:left="3065" w:hanging="360"/>
      </w:pPr>
      <w:rPr>
        <w:rFonts w:ascii="Symbol" w:hAnsi="Symbol" w:hint="default"/>
      </w:rPr>
    </w:lvl>
    <w:lvl w:ilvl="4" w:tplc="040C0003" w:tentative="1">
      <w:start w:val="1"/>
      <w:numFmt w:val="bullet"/>
      <w:lvlText w:val="o"/>
      <w:lvlJc w:val="left"/>
      <w:pPr>
        <w:ind w:left="3785" w:hanging="360"/>
      </w:pPr>
      <w:rPr>
        <w:rFonts w:ascii="Courier New" w:hAnsi="Courier New" w:cs="Courier New" w:hint="default"/>
      </w:rPr>
    </w:lvl>
    <w:lvl w:ilvl="5" w:tplc="040C0005" w:tentative="1">
      <w:start w:val="1"/>
      <w:numFmt w:val="bullet"/>
      <w:lvlText w:val=""/>
      <w:lvlJc w:val="left"/>
      <w:pPr>
        <w:ind w:left="4505" w:hanging="360"/>
      </w:pPr>
      <w:rPr>
        <w:rFonts w:ascii="Wingdings" w:hAnsi="Wingdings" w:hint="default"/>
      </w:rPr>
    </w:lvl>
    <w:lvl w:ilvl="6" w:tplc="040C0001" w:tentative="1">
      <w:start w:val="1"/>
      <w:numFmt w:val="bullet"/>
      <w:lvlText w:val=""/>
      <w:lvlJc w:val="left"/>
      <w:pPr>
        <w:ind w:left="5225" w:hanging="360"/>
      </w:pPr>
      <w:rPr>
        <w:rFonts w:ascii="Symbol" w:hAnsi="Symbol" w:hint="default"/>
      </w:rPr>
    </w:lvl>
    <w:lvl w:ilvl="7" w:tplc="040C0003" w:tentative="1">
      <w:start w:val="1"/>
      <w:numFmt w:val="bullet"/>
      <w:lvlText w:val="o"/>
      <w:lvlJc w:val="left"/>
      <w:pPr>
        <w:ind w:left="5945" w:hanging="360"/>
      </w:pPr>
      <w:rPr>
        <w:rFonts w:ascii="Courier New" w:hAnsi="Courier New" w:cs="Courier New" w:hint="default"/>
      </w:rPr>
    </w:lvl>
    <w:lvl w:ilvl="8" w:tplc="040C0005" w:tentative="1">
      <w:start w:val="1"/>
      <w:numFmt w:val="bullet"/>
      <w:lvlText w:val=""/>
      <w:lvlJc w:val="left"/>
      <w:pPr>
        <w:ind w:left="6665" w:hanging="360"/>
      </w:pPr>
      <w:rPr>
        <w:rFonts w:ascii="Wingdings" w:hAnsi="Wingdings" w:hint="default"/>
      </w:rPr>
    </w:lvl>
  </w:abstractNum>
  <w:abstractNum w:abstractNumId="4" w15:restartNumberingAfterBreak="0">
    <w:nsid w:val="126565AA"/>
    <w:multiLevelType w:val="hybridMultilevel"/>
    <w:tmpl w:val="D7AC5CD8"/>
    <w:lvl w:ilvl="0" w:tplc="FD86966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224CAE"/>
    <w:multiLevelType w:val="hybridMultilevel"/>
    <w:tmpl w:val="02D05F4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76834B1"/>
    <w:multiLevelType w:val="hybridMultilevel"/>
    <w:tmpl w:val="53F428BA"/>
    <w:lvl w:ilvl="0" w:tplc="D0909ECE">
      <w:start w:val="1"/>
      <w:numFmt w:val="bullet"/>
      <w:lvlText w:val=""/>
      <w:lvlJc w:val="left"/>
      <w:pPr>
        <w:tabs>
          <w:tab w:val="num" w:pos="927"/>
        </w:tabs>
        <w:ind w:left="907"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25FB5"/>
    <w:multiLevelType w:val="hybridMultilevel"/>
    <w:tmpl w:val="B8E851A0"/>
    <w:lvl w:ilvl="0" w:tplc="5D10B5E6">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7377B4"/>
    <w:multiLevelType w:val="hybridMultilevel"/>
    <w:tmpl w:val="C98445BE"/>
    <w:lvl w:ilvl="0" w:tplc="7A2EB270">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902715"/>
    <w:multiLevelType w:val="hybridMultilevel"/>
    <w:tmpl w:val="760E7520"/>
    <w:lvl w:ilvl="0" w:tplc="2D78D258">
      <w:start w:val="1"/>
      <w:numFmt w:val="bullet"/>
      <w:lvlText w:val="-"/>
      <w:lvlJc w:val="left"/>
      <w:pPr>
        <w:ind w:left="720" w:hanging="360"/>
      </w:pPr>
      <w:rPr>
        <w:rFonts w:ascii="Arial" w:eastAsia="Times New Roman" w:hAnsi="Arial" w:cs="Monotype Sorts"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8523A2"/>
    <w:multiLevelType w:val="hybridMultilevel"/>
    <w:tmpl w:val="7EB679E6"/>
    <w:lvl w:ilvl="0" w:tplc="FD86966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036EEC"/>
    <w:multiLevelType w:val="hybridMultilevel"/>
    <w:tmpl w:val="5A4ED832"/>
    <w:lvl w:ilvl="0" w:tplc="FD86966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8247C6"/>
    <w:multiLevelType w:val="hybridMultilevel"/>
    <w:tmpl w:val="A86E2998"/>
    <w:lvl w:ilvl="0" w:tplc="1862BFB8">
      <w:start w:val="4"/>
      <w:numFmt w:val="bullet"/>
      <w:lvlText w:val=""/>
      <w:lvlJc w:val="left"/>
      <w:pPr>
        <w:tabs>
          <w:tab w:val="num" w:pos="900"/>
        </w:tabs>
        <w:ind w:left="900" w:hanging="360"/>
      </w:pPr>
      <w:rPr>
        <w:rFonts w:ascii="Wingdings" w:eastAsia="Times New Roman" w:hAnsi="Wingdings" w:cs="Arial"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5A81E14"/>
    <w:multiLevelType w:val="hybridMultilevel"/>
    <w:tmpl w:val="35CC64A8"/>
    <w:lvl w:ilvl="0" w:tplc="2D78D258">
      <w:start w:val="1"/>
      <w:numFmt w:val="bullet"/>
      <w:lvlText w:val="-"/>
      <w:lvlJc w:val="left"/>
      <w:pPr>
        <w:ind w:left="1440" w:hanging="360"/>
      </w:pPr>
      <w:rPr>
        <w:rFonts w:ascii="Arial" w:eastAsia="Times New Roman" w:hAnsi="Arial" w:cs="Monotype Sort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72C59F3"/>
    <w:multiLevelType w:val="hybridMultilevel"/>
    <w:tmpl w:val="1416DF28"/>
    <w:lvl w:ilvl="0" w:tplc="D0909ECE">
      <w:start w:val="1"/>
      <w:numFmt w:val="bullet"/>
      <w:lvlText w:val=""/>
      <w:lvlJc w:val="left"/>
      <w:pPr>
        <w:tabs>
          <w:tab w:val="num" w:pos="927"/>
        </w:tabs>
        <w:ind w:left="907"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95289"/>
    <w:multiLevelType w:val="hybridMultilevel"/>
    <w:tmpl w:val="22F451DC"/>
    <w:lvl w:ilvl="0" w:tplc="2D78D258">
      <w:start w:val="1"/>
      <w:numFmt w:val="bullet"/>
      <w:lvlText w:val="-"/>
      <w:lvlJc w:val="left"/>
      <w:pPr>
        <w:ind w:left="720" w:hanging="360"/>
      </w:pPr>
      <w:rPr>
        <w:rFonts w:ascii="Arial" w:eastAsia="Times New Roman" w:hAnsi="Arial" w:cs="Monotype Sort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5234BB"/>
    <w:multiLevelType w:val="hybridMultilevel"/>
    <w:tmpl w:val="723CFDD0"/>
    <w:lvl w:ilvl="0" w:tplc="FD86966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772AE9"/>
    <w:multiLevelType w:val="hybridMultilevel"/>
    <w:tmpl w:val="8AEAA094"/>
    <w:lvl w:ilvl="0" w:tplc="BB703130">
      <w:start w:val="2"/>
      <w:numFmt w:val="bullet"/>
      <w:lvlText w:val="-"/>
      <w:lvlJc w:val="left"/>
      <w:pPr>
        <w:tabs>
          <w:tab w:val="num" w:pos="720"/>
        </w:tabs>
        <w:ind w:left="720" w:hanging="360"/>
      </w:pPr>
      <w:rPr>
        <w:rFonts w:ascii="Arial" w:eastAsia="Times New Roman" w:hAnsi="Arial" w:cs="Monotype Sort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A338F"/>
    <w:multiLevelType w:val="hybridMultilevel"/>
    <w:tmpl w:val="4670843A"/>
    <w:lvl w:ilvl="0" w:tplc="1996103A">
      <w:start w:val="1"/>
      <w:numFmt w:val="bullet"/>
      <w:lvlText w:val=""/>
      <w:lvlJc w:val="left"/>
      <w:pPr>
        <w:tabs>
          <w:tab w:val="num" w:pos="720"/>
        </w:tabs>
        <w:ind w:left="720" w:hanging="360"/>
      </w:pPr>
      <w:rPr>
        <w:rFonts w:ascii="Wingdings" w:hAnsi="Wingdings" w:hint="default"/>
      </w:rPr>
    </w:lvl>
    <w:lvl w:ilvl="1" w:tplc="D0AA94B6" w:tentative="1">
      <w:start w:val="1"/>
      <w:numFmt w:val="bullet"/>
      <w:lvlText w:val=""/>
      <w:lvlJc w:val="left"/>
      <w:pPr>
        <w:tabs>
          <w:tab w:val="num" w:pos="1440"/>
        </w:tabs>
        <w:ind w:left="1440" w:hanging="360"/>
      </w:pPr>
      <w:rPr>
        <w:rFonts w:ascii="Wingdings" w:hAnsi="Wingdings" w:hint="default"/>
      </w:rPr>
    </w:lvl>
    <w:lvl w:ilvl="2" w:tplc="85BE6112" w:tentative="1">
      <w:start w:val="1"/>
      <w:numFmt w:val="bullet"/>
      <w:lvlText w:val=""/>
      <w:lvlJc w:val="left"/>
      <w:pPr>
        <w:tabs>
          <w:tab w:val="num" w:pos="2160"/>
        </w:tabs>
        <w:ind w:left="2160" w:hanging="360"/>
      </w:pPr>
      <w:rPr>
        <w:rFonts w:ascii="Wingdings" w:hAnsi="Wingdings" w:hint="default"/>
      </w:rPr>
    </w:lvl>
    <w:lvl w:ilvl="3" w:tplc="59660016" w:tentative="1">
      <w:start w:val="1"/>
      <w:numFmt w:val="bullet"/>
      <w:lvlText w:val=""/>
      <w:lvlJc w:val="left"/>
      <w:pPr>
        <w:tabs>
          <w:tab w:val="num" w:pos="2880"/>
        </w:tabs>
        <w:ind w:left="2880" w:hanging="360"/>
      </w:pPr>
      <w:rPr>
        <w:rFonts w:ascii="Wingdings" w:hAnsi="Wingdings" w:hint="default"/>
      </w:rPr>
    </w:lvl>
    <w:lvl w:ilvl="4" w:tplc="AACCE462" w:tentative="1">
      <w:start w:val="1"/>
      <w:numFmt w:val="bullet"/>
      <w:lvlText w:val=""/>
      <w:lvlJc w:val="left"/>
      <w:pPr>
        <w:tabs>
          <w:tab w:val="num" w:pos="3600"/>
        </w:tabs>
        <w:ind w:left="3600" w:hanging="360"/>
      </w:pPr>
      <w:rPr>
        <w:rFonts w:ascii="Wingdings" w:hAnsi="Wingdings" w:hint="default"/>
      </w:rPr>
    </w:lvl>
    <w:lvl w:ilvl="5" w:tplc="2E98079A" w:tentative="1">
      <w:start w:val="1"/>
      <w:numFmt w:val="bullet"/>
      <w:lvlText w:val=""/>
      <w:lvlJc w:val="left"/>
      <w:pPr>
        <w:tabs>
          <w:tab w:val="num" w:pos="4320"/>
        </w:tabs>
        <w:ind w:left="4320" w:hanging="360"/>
      </w:pPr>
      <w:rPr>
        <w:rFonts w:ascii="Wingdings" w:hAnsi="Wingdings" w:hint="default"/>
      </w:rPr>
    </w:lvl>
    <w:lvl w:ilvl="6" w:tplc="0E94B5CA" w:tentative="1">
      <w:start w:val="1"/>
      <w:numFmt w:val="bullet"/>
      <w:lvlText w:val=""/>
      <w:lvlJc w:val="left"/>
      <w:pPr>
        <w:tabs>
          <w:tab w:val="num" w:pos="5040"/>
        </w:tabs>
        <w:ind w:left="5040" w:hanging="360"/>
      </w:pPr>
      <w:rPr>
        <w:rFonts w:ascii="Wingdings" w:hAnsi="Wingdings" w:hint="default"/>
      </w:rPr>
    </w:lvl>
    <w:lvl w:ilvl="7" w:tplc="957EAA24" w:tentative="1">
      <w:start w:val="1"/>
      <w:numFmt w:val="bullet"/>
      <w:lvlText w:val=""/>
      <w:lvlJc w:val="left"/>
      <w:pPr>
        <w:tabs>
          <w:tab w:val="num" w:pos="5760"/>
        </w:tabs>
        <w:ind w:left="5760" w:hanging="360"/>
      </w:pPr>
      <w:rPr>
        <w:rFonts w:ascii="Wingdings" w:hAnsi="Wingdings" w:hint="default"/>
      </w:rPr>
    </w:lvl>
    <w:lvl w:ilvl="8" w:tplc="90FA47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416B40"/>
    <w:multiLevelType w:val="hybridMultilevel"/>
    <w:tmpl w:val="5A1695AC"/>
    <w:lvl w:ilvl="0" w:tplc="1B665EE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5D1659"/>
    <w:multiLevelType w:val="hybridMultilevel"/>
    <w:tmpl w:val="2892DC88"/>
    <w:lvl w:ilvl="0" w:tplc="FC6EB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A16FC4"/>
    <w:multiLevelType w:val="hybridMultilevel"/>
    <w:tmpl w:val="246A49C2"/>
    <w:lvl w:ilvl="0" w:tplc="FD86966A">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7D24B86"/>
    <w:multiLevelType w:val="hybridMultilevel"/>
    <w:tmpl w:val="3E1E9368"/>
    <w:lvl w:ilvl="0" w:tplc="040C000D">
      <w:start w:val="1"/>
      <w:numFmt w:val="bullet"/>
      <w:lvlText w:val=""/>
      <w:lvlJc w:val="left"/>
      <w:pPr>
        <w:tabs>
          <w:tab w:val="num" w:pos="927"/>
        </w:tabs>
        <w:ind w:left="907"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4B1CFD"/>
    <w:multiLevelType w:val="hybridMultilevel"/>
    <w:tmpl w:val="5FB03FD4"/>
    <w:lvl w:ilvl="0" w:tplc="636CAF4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A340B4"/>
    <w:multiLevelType w:val="hybridMultilevel"/>
    <w:tmpl w:val="04CED14E"/>
    <w:lvl w:ilvl="0" w:tplc="FD86966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5B6FF8"/>
    <w:multiLevelType w:val="hybridMultilevel"/>
    <w:tmpl w:val="9D0C46A8"/>
    <w:lvl w:ilvl="0" w:tplc="D0909ECE">
      <w:start w:val="1"/>
      <w:numFmt w:val="bullet"/>
      <w:lvlText w:val=""/>
      <w:lvlJc w:val="left"/>
      <w:pPr>
        <w:tabs>
          <w:tab w:val="num" w:pos="927"/>
        </w:tabs>
        <w:ind w:left="907"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71720D"/>
    <w:multiLevelType w:val="hybridMultilevel"/>
    <w:tmpl w:val="56823B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1CE339A"/>
    <w:multiLevelType w:val="hybridMultilevel"/>
    <w:tmpl w:val="AA3EB5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3C2A3B"/>
    <w:multiLevelType w:val="hybridMultilevel"/>
    <w:tmpl w:val="CD26C9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F733FB"/>
    <w:multiLevelType w:val="hybridMultilevel"/>
    <w:tmpl w:val="C5CEEFA6"/>
    <w:lvl w:ilvl="0" w:tplc="FD86966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3"/>
  </w:num>
  <w:num w:numId="4">
    <w:abstractNumId w:val="9"/>
  </w:num>
  <w:num w:numId="5">
    <w:abstractNumId w:val="24"/>
  </w:num>
  <w:num w:numId="6">
    <w:abstractNumId w:val="27"/>
  </w:num>
  <w:num w:numId="7">
    <w:abstractNumId w:val="17"/>
  </w:num>
  <w:num w:numId="8">
    <w:abstractNumId w:val="29"/>
  </w:num>
  <w:num w:numId="9">
    <w:abstractNumId w:val="8"/>
  </w:num>
  <w:num w:numId="10">
    <w:abstractNumId w:val="2"/>
  </w:num>
  <w:num w:numId="11">
    <w:abstractNumId w:val="19"/>
  </w:num>
  <w:num w:numId="12">
    <w:abstractNumId w:val="5"/>
  </w:num>
  <w:num w:numId="13">
    <w:abstractNumId w:val="25"/>
  </w:num>
  <w:num w:numId="14">
    <w:abstractNumId w:val="14"/>
  </w:num>
  <w:num w:numId="15">
    <w:abstractNumId w:val="6"/>
  </w:num>
  <w:num w:numId="16">
    <w:abstractNumId w:val="22"/>
  </w:num>
  <w:num w:numId="17">
    <w:abstractNumId w:val="12"/>
  </w:num>
  <w:num w:numId="18">
    <w:abstractNumId w:val="23"/>
  </w:num>
  <w:num w:numId="19">
    <w:abstractNumId w:val="20"/>
  </w:num>
  <w:num w:numId="20">
    <w:abstractNumId w:val="26"/>
  </w:num>
  <w:num w:numId="21">
    <w:abstractNumId w:val="16"/>
  </w:num>
  <w:num w:numId="22">
    <w:abstractNumId w:val="28"/>
  </w:num>
  <w:num w:numId="23">
    <w:abstractNumId w:val="1"/>
  </w:num>
  <w:num w:numId="24">
    <w:abstractNumId w:val="4"/>
  </w:num>
  <w:num w:numId="25">
    <w:abstractNumId w:val="3"/>
  </w:num>
  <w:num w:numId="26">
    <w:abstractNumId w:val="0"/>
  </w:num>
  <w:num w:numId="27">
    <w:abstractNumId w:val="21"/>
  </w:num>
  <w:num w:numId="28">
    <w:abstractNumId w:val="7"/>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0B"/>
    <w:rsid w:val="000016F5"/>
    <w:rsid w:val="00001962"/>
    <w:rsid w:val="00002E6D"/>
    <w:rsid w:val="00017784"/>
    <w:rsid w:val="0001779B"/>
    <w:rsid w:val="00045660"/>
    <w:rsid w:val="00056ED0"/>
    <w:rsid w:val="00061C19"/>
    <w:rsid w:val="00072D8C"/>
    <w:rsid w:val="000749F0"/>
    <w:rsid w:val="00080D36"/>
    <w:rsid w:val="000815C1"/>
    <w:rsid w:val="00081738"/>
    <w:rsid w:val="000873DB"/>
    <w:rsid w:val="000943D4"/>
    <w:rsid w:val="000C3AE0"/>
    <w:rsid w:val="000C690A"/>
    <w:rsid w:val="000D31A5"/>
    <w:rsid w:val="000D3873"/>
    <w:rsid w:val="000E352F"/>
    <w:rsid w:val="000F77D5"/>
    <w:rsid w:val="00115566"/>
    <w:rsid w:val="00117CBF"/>
    <w:rsid w:val="00145A64"/>
    <w:rsid w:val="00147F99"/>
    <w:rsid w:val="001509F2"/>
    <w:rsid w:val="001517C4"/>
    <w:rsid w:val="00152741"/>
    <w:rsid w:val="00156DBE"/>
    <w:rsid w:val="001813D5"/>
    <w:rsid w:val="001916B6"/>
    <w:rsid w:val="001A5D25"/>
    <w:rsid w:val="001A7D55"/>
    <w:rsid w:val="001B054B"/>
    <w:rsid w:val="001D5D79"/>
    <w:rsid w:val="001D63F9"/>
    <w:rsid w:val="001F1D68"/>
    <w:rsid w:val="001F26BE"/>
    <w:rsid w:val="0020523A"/>
    <w:rsid w:val="00206EA5"/>
    <w:rsid w:val="00215BA9"/>
    <w:rsid w:val="00221517"/>
    <w:rsid w:val="00223EDB"/>
    <w:rsid w:val="0023328B"/>
    <w:rsid w:val="00266B1E"/>
    <w:rsid w:val="002714DC"/>
    <w:rsid w:val="00274A7C"/>
    <w:rsid w:val="00294D51"/>
    <w:rsid w:val="002A3C08"/>
    <w:rsid w:val="002A4EA5"/>
    <w:rsid w:val="002A5F4D"/>
    <w:rsid w:val="002B24B7"/>
    <w:rsid w:val="002B6F47"/>
    <w:rsid w:val="002C27C0"/>
    <w:rsid w:val="002C4E17"/>
    <w:rsid w:val="002D4D6F"/>
    <w:rsid w:val="002D65EB"/>
    <w:rsid w:val="002E575C"/>
    <w:rsid w:val="002F3EC7"/>
    <w:rsid w:val="002F6B14"/>
    <w:rsid w:val="0030057E"/>
    <w:rsid w:val="0030350F"/>
    <w:rsid w:val="00307DB0"/>
    <w:rsid w:val="00320532"/>
    <w:rsid w:val="00330EB2"/>
    <w:rsid w:val="003311A5"/>
    <w:rsid w:val="003343D0"/>
    <w:rsid w:val="00343B54"/>
    <w:rsid w:val="00344136"/>
    <w:rsid w:val="00346284"/>
    <w:rsid w:val="00357C12"/>
    <w:rsid w:val="00360794"/>
    <w:rsid w:val="00361FA6"/>
    <w:rsid w:val="00366878"/>
    <w:rsid w:val="00371405"/>
    <w:rsid w:val="003725D1"/>
    <w:rsid w:val="00375AD5"/>
    <w:rsid w:val="00382741"/>
    <w:rsid w:val="00391667"/>
    <w:rsid w:val="00394739"/>
    <w:rsid w:val="003B3EF8"/>
    <w:rsid w:val="003B596F"/>
    <w:rsid w:val="003D0025"/>
    <w:rsid w:val="003D0A9E"/>
    <w:rsid w:val="003D797B"/>
    <w:rsid w:val="003E39C9"/>
    <w:rsid w:val="003E3A99"/>
    <w:rsid w:val="003E5C07"/>
    <w:rsid w:val="003E71AD"/>
    <w:rsid w:val="003E75DF"/>
    <w:rsid w:val="003F2735"/>
    <w:rsid w:val="003F7078"/>
    <w:rsid w:val="00401542"/>
    <w:rsid w:val="0042250A"/>
    <w:rsid w:val="004269B8"/>
    <w:rsid w:val="00427FF5"/>
    <w:rsid w:val="00433F19"/>
    <w:rsid w:val="004372A4"/>
    <w:rsid w:val="00450977"/>
    <w:rsid w:val="0045197B"/>
    <w:rsid w:val="00464A36"/>
    <w:rsid w:val="00465193"/>
    <w:rsid w:val="0046531C"/>
    <w:rsid w:val="00471F02"/>
    <w:rsid w:val="004751B1"/>
    <w:rsid w:val="004754A7"/>
    <w:rsid w:val="004A2005"/>
    <w:rsid w:val="004A21F2"/>
    <w:rsid w:val="004B2389"/>
    <w:rsid w:val="004B2F08"/>
    <w:rsid w:val="004C06A3"/>
    <w:rsid w:val="004C4BFB"/>
    <w:rsid w:val="004C7994"/>
    <w:rsid w:val="004D2A3E"/>
    <w:rsid w:val="004F0401"/>
    <w:rsid w:val="004F35F5"/>
    <w:rsid w:val="004F7FE3"/>
    <w:rsid w:val="00525136"/>
    <w:rsid w:val="00526B71"/>
    <w:rsid w:val="00533613"/>
    <w:rsid w:val="00533DB0"/>
    <w:rsid w:val="00544814"/>
    <w:rsid w:val="00544E5B"/>
    <w:rsid w:val="00563649"/>
    <w:rsid w:val="00576596"/>
    <w:rsid w:val="00583C1E"/>
    <w:rsid w:val="005849E6"/>
    <w:rsid w:val="00590BBE"/>
    <w:rsid w:val="005A269A"/>
    <w:rsid w:val="005B7135"/>
    <w:rsid w:val="005C5F69"/>
    <w:rsid w:val="005C6FB6"/>
    <w:rsid w:val="005F687D"/>
    <w:rsid w:val="00602AC6"/>
    <w:rsid w:val="00605DF7"/>
    <w:rsid w:val="00607C5C"/>
    <w:rsid w:val="006149D5"/>
    <w:rsid w:val="00636A53"/>
    <w:rsid w:val="0064481E"/>
    <w:rsid w:val="006456BA"/>
    <w:rsid w:val="006476DC"/>
    <w:rsid w:val="00655828"/>
    <w:rsid w:val="0065673E"/>
    <w:rsid w:val="00663ED9"/>
    <w:rsid w:val="00682709"/>
    <w:rsid w:val="00685F54"/>
    <w:rsid w:val="00694D64"/>
    <w:rsid w:val="006A269A"/>
    <w:rsid w:val="006B11E1"/>
    <w:rsid w:val="006B4F67"/>
    <w:rsid w:val="006B5FB8"/>
    <w:rsid w:val="006C07F7"/>
    <w:rsid w:val="006C3232"/>
    <w:rsid w:val="006D22AD"/>
    <w:rsid w:val="006E292A"/>
    <w:rsid w:val="006E6873"/>
    <w:rsid w:val="006E6FB7"/>
    <w:rsid w:val="006F7502"/>
    <w:rsid w:val="0071105A"/>
    <w:rsid w:val="00712127"/>
    <w:rsid w:val="00720120"/>
    <w:rsid w:val="00723B1E"/>
    <w:rsid w:val="007311B9"/>
    <w:rsid w:val="007323E3"/>
    <w:rsid w:val="007561E3"/>
    <w:rsid w:val="007605C1"/>
    <w:rsid w:val="00766B0A"/>
    <w:rsid w:val="007737BA"/>
    <w:rsid w:val="00773F1D"/>
    <w:rsid w:val="00783AC6"/>
    <w:rsid w:val="00795FF1"/>
    <w:rsid w:val="007A267C"/>
    <w:rsid w:val="007A52B9"/>
    <w:rsid w:val="007C4B36"/>
    <w:rsid w:val="007D482B"/>
    <w:rsid w:val="007F6A06"/>
    <w:rsid w:val="00800B53"/>
    <w:rsid w:val="00802948"/>
    <w:rsid w:val="00810FBB"/>
    <w:rsid w:val="008323C5"/>
    <w:rsid w:val="00836631"/>
    <w:rsid w:val="00842730"/>
    <w:rsid w:val="00846564"/>
    <w:rsid w:val="00847622"/>
    <w:rsid w:val="00861331"/>
    <w:rsid w:val="00866632"/>
    <w:rsid w:val="00885EED"/>
    <w:rsid w:val="008920A7"/>
    <w:rsid w:val="0089604A"/>
    <w:rsid w:val="008A055F"/>
    <w:rsid w:val="008A3DF8"/>
    <w:rsid w:val="008B1C43"/>
    <w:rsid w:val="008E4143"/>
    <w:rsid w:val="008F6691"/>
    <w:rsid w:val="00916A11"/>
    <w:rsid w:val="0097291B"/>
    <w:rsid w:val="0098477E"/>
    <w:rsid w:val="009920C3"/>
    <w:rsid w:val="00993BA3"/>
    <w:rsid w:val="00996168"/>
    <w:rsid w:val="009B5FF0"/>
    <w:rsid w:val="009C5973"/>
    <w:rsid w:val="009C5AC7"/>
    <w:rsid w:val="009E111D"/>
    <w:rsid w:val="009F33D9"/>
    <w:rsid w:val="00A01B9C"/>
    <w:rsid w:val="00A34BD0"/>
    <w:rsid w:val="00A50FD3"/>
    <w:rsid w:val="00A611DB"/>
    <w:rsid w:val="00A61FF2"/>
    <w:rsid w:val="00A73154"/>
    <w:rsid w:val="00A907BF"/>
    <w:rsid w:val="00A96926"/>
    <w:rsid w:val="00AC6CE7"/>
    <w:rsid w:val="00AD015B"/>
    <w:rsid w:val="00AE0EDD"/>
    <w:rsid w:val="00AE7D04"/>
    <w:rsid w:val="00AF4B0E"/>
    <w:rsid w:val="00AF7321"/>
    <w:rsid w:val="00B02647"/>
    <w:rsid w:val="00B07DFB"/>
    <w:rsid w:val="00B12891"/>
    <w:rsid w:val="00B2357F"/>
    <w:rsid w:val="00B24281"/>
    <w:rsid w:val="00B63906"/>
    <w:rsid w:val="00B63A73"/>
    <w:rsid w:val="00B86CEB"/>
    <w:rsid w:val="00B8783F"/>
    <w:rsid w:val="00B87D1E"/>
    <w:rsid w:val="00B91936"/>
    <w:rsid w:val="00BA2BEB"/>
    <w:rsid w:val="00BA3373"/>
    <w:rsid w:val="00BA5069"/>
    <w:rsid w:val="00BD2685"/>
    <w:rsid w:val="00BD6CB1"/>
    <w:rsid w:val="00BE5195"/>
    <w:rsid w:val="00BE5816"/>
    <w:rsid w:val="00BF1A89"/>
    <w:rsid w:val="00BF68EB"/>
    <w:rsid w:val="00C00A0D"/>
    <w:rsid w:val="00C05853"/>
    <w:rsid w:val="00C26F31"/>
    <w:rsid w:val="00C45C76"/>
    <w:rsid w:val="00C466E1"/>
    <w:rsid w:val="00C4689C"/>
    <w:rsid w:val="00C56430"/>
    <w:rsid w:val="00C621E2"/>
    <w:rsid w:val="00C63A06"/>
    <w:rsid w:val="00C650C5"/>
    <w:rsid w:val="00C714E8"/>
    <w:rsid w:val="00C95BBC"/>
    <w:rsid w:val="00CA6D84"/>
    <w:rsid w:val="00CC1394"/>
    <w:rsid w:val="00CD07BA"/>
    <w:rsid w:val="00CF0B14"/>
    <w:rsid w:val="00CF52D9"/>
    <w:rsid w:val="00D112E5"/>
    <w:rsid w:val="00D11D02"/>
    <w:rsid w:val="00D11F1B"/>
    <w:rsid w:val="00D21683"/>
    <w:rsid w:val="00D27E06"/>
    <w:rsid w:val="00D30071"/>
    <w:rsid w:val="00D37D4F"/>
    <w:rsid w:val="00D4527F"/>
    <w:rsid w:val="00D50893"/>
    <w:rsid w:val="00D55428"/>
    <w:rsid w:val="00D626F2"/>
    <w:rsid w:val="00D66E41"/>
    <w:rsid w:val="00D72F71"/>
    <w:rsid w:val="00D81BD8"/>
    <w:rsid w:val="00D87270"/>
    <w:rsid w:val="00DA0B95"/>
    <w:rsid w:val="00DA1FEF"/>
    <w:rsid w:val="00DC1EB4"/>
    <w:rsid w:val="00DC2B2E"/>
    <w:rsid w:val="00DD2103"/>
    <w:rsid w:val="00DD52DE"/>
    <w:rsid w:val="00DE1705"/>
    <w:rsid w:val="00DE1C46"/>
    <w:rsid w:val="00DE6736"/>
    <w:rsid w:val="00DE6D30"/>
    <w:rsid w:val="00E40CFB"/>
    <w:rsid w:val="00E455A7"/>
    <w:rsid w:val="00E473B4"/>
    <w:rsid w:val="00E577E7"/>
    <w:rsid w:val="00E601AC"/>
    <w:rsid w:val="00E6590B"/>
    <w:rsid w:val="00E7460D"/>
    <w:rsid w:val="00EA7759"/>
    <w:rsid w:val="00EB09BB"/>
    <w:rsid w:val="00EB3D17"/>
    <w:rsid w:val="00EC0F7B"/>
    <w:rsid w:val="00EC2E4F"/>
    <w:rsid w:val="00ED27B7"/>
    <w:rsid w:val="00ED4965"/>
    <w:rsid w:val="00EE4BC0"/>
    <w:rsid w:val="00F140DD"/>
    <w:rsid w:val="00F14C85"/>
    <w:rsid w:val="00F16667"/>
    <w:rsid w:val="00F174C1"/>
    <w:rsid w:val="00F40A44"/>
    <w:rsid w:val="00F414D9"/>
    <w:rsid w:val="00F416A2"/>
    <w:rsid w:val="00F44D8D"/>
    <w:rsid w:val="00F52006"/>
    <w:rsid w:val="00F52920"/>
    <w:rsid w:val="00F53AA9"/>
    <w:rsid w:val="00F64468"/>
    <w:rsid w:val="00F67C3A"/>
    <w:rsid w:val="00F70D40"/>
    <w:rsid w:val="00F71371"/>
    <w:rsid w:val="00F755E2"/>
    <w:rsid w:val="00F75F66"/>
    <w:rsid w:val="00F82655"/>
    <w:rsid w:val="00F84A3A"/>
    <w:rsid w:val="00F93866"/>
    <w:rsid w:val="00FA5460"/>
    <w:rsid w:val="00FA6317"/>
    <w:rsid w:val="00FA686F"/>
    <w:rsid w:val="00FB3A15"/>
    <w:rsid w:val="00FD1BA4"/>
    <w:rsid w:val="00FD2058"/>
    <w:rsid w:val="00FD5D48"/>
    <w:rsid w:val="00FF1518"/>
    <w:rsid w:val="00FF5D64"/>
    <w:rsid w:val="00FF7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82137BD"/>
  <w15:chartTrackingRefBased/>
  <w15:docId w15:val="{8915F373-5264-469B-B541-31C49FAF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482B33"/>
    <w:rPr>
      <w:rFonts w:ascii="Tahoma" w:hAnsi="Tahoma" w:cs="Tahoma"/>
      <w:sz w:val="16"/>
      <w:szCs w:val="16"/>
    </w:rPr>
  </w:style>
  <w:style w:type="paragraph" w:styleId="En-tte">
    <w:name w:val="header"/>
    <w:basedOn w:val="Normal"/>
    <w:rsid w:val="00001671"/>
    <w:pPr>
      <w:tabs>
        <w:tab w:val="center" w:pos="4536"/>
        <w:tab w:val="right" w:pos="9072"/>
      </w:tabs>
    </w:pPr>
  </w:style>
  <w:style w:type="paragraph" w:styleId="Pieddepage">
    <w:name w:val="footer"/>
    <w:basedOn w:val="Normal"/>
    <w:rsid w:val="00001671"/>
    <w:pPr>
      <w:tabs>
        <w:tab w:val="center" w:pos="4536"/>
        <w:tab w:val="right" w:pos="9072"/>
      </w:tabs>
    </w:pPr>
  </w:style>
  <w:style w:type="character" w:styleId="Numrodepage">
    <w:name w:val="page number"/>
    <w:basedOn w:val="Policepardfaut"/>
    <w:rsid w:val="00507943"/>
  </w:style>
  <w:style w:type="paragraph" w:styleId="Retraitcorpsdetexte">
    <w:name w:val="Body Text Indent"/>
    <w:basedOn w:val="Normal"/>
    <w:link w:val="RetraitcorpsdetexteCar"/>
    <w:rsid w:val="00070071"/>
    <w:pPr>
      <w:ind w:left="360"/>
      <w:jc w:val="both"/>
    </w:pPr>
    <w:rPr>
      <w:rFonts w:ascii="Arial" w:hAnsi="Arial" w:cs="Arial"/>
      <w:i/>
      <w:iCs/>
      <w:sz w:val="20"/>
    </w:rPr>
  </w:style>
  <w:style w:type="paragraph" w:customStyle="1" w:styleId="Listecouleur-Accent11">
    <w:name w:val="Liste couleur - Accent 11"/>
    <w:basedOn w:val="Normal"/>
    <w:uiPriority w:val="34"/>
    <w:qFormat/>
    <w:rsid w:val="004A3D61"/>
    <w:pPr>
      <w:ind w:left="720"/>
      <w:contextualSpacing/>
    </w:pPr>
  </w:style>
  <w:style w:type="paragraph" w:styleId="Notedebasdepage">
    <w:name w:val="footnote text"/>
    <w:basedOn w:val="Normal"/>
    <w:link w:val="NotedebasdepageCar"/>
    <w:rsid w:val="007E4480"/>
  </w:style>
  <w:style w:type="character" w:customStyle="1" w:styleId="NotedebasdepageCar">
    <w:name w:val="Note de bas de page Car"/>
    <w:link w:val="Notedebasdepage"/>
    <w:rsid w:val="007E4480"/>
    <w:rPr>
      <w:sz w:val="24"/>
      <w:szCs w:val="24"/>
    </w:rPr>
  </w:style>
  <w:style w:type="character" w:styleId="Appelnotedebasdep">
    <w:name w:val="footnote reference"/>
    <w:rsid w:val="007E4480"/>
    <w:rPr>
      <w:vertAlign w:val="superscript"/>
    </w:rPr>
  </w:style>
  <w:style w:type="paragraph" w:styleId="Paragraphedeliste">
    <w:name w:val="List Paragraph"/>
    <w:basedOn w:val="Normal"/>
    <w:uiPriority w:val="34"/>
    <w:qFormat/>
    <w:rsid w:val="00C621E2"/>
    <w:pPr>
      <w:spacing w:after="200" w:line="276" w:lineRule="auto"/>
      <w:ind w:left="720"/>
      <w:contextualSpacing/>
    </w:pPr>
    <w:rPr>
      <w:rFonts w:ascii="Calibri" w:eastAsia="Calibri" w:hAnsi="Calibri"/>
      <w:sz w:val="22"/>
      <w:szCs w:val="22"/>
      <w:lang w:eastAsia="en-US"/>
    </w:rPr>
  </w:style>
  <w:style w:type="paragraph" w:customStyle="1" w:styleId="Textecontrat">
    <w:name w:val="Texte contrat"/>
    <w:basedOn w:val="Normal"/>
    <w:rsid w:val="00D21683"/>
    <w:pPr>
      <w:spacing w:before="20" w:after="40"/>
      <w:ind w:left="510" w:right="227"/>
      <w:jc w:val="both"/>
    </w:pPr>
    <w:rPr>
      <w:rFonts w:ascii="Lucida Sans Unicode" w:hAnsi="Lucida Sans Unicode"/>
      <w:sz w:val="20"/>
      <w:szCs w:val="20"/>
    </w:rPr>
  </w:style>
  <w:style w:type="character" w:styleId="Marquedecommentaire">
    <w:name w:val="annotation reference"/>
    <w:rsid w:val="00861331"/>
    <w:rPr>
      <w:sz w:val="16"/>
      <w:szCs w:val="16"/>
    </w:rPr>
  </w:style>
  <w:style w:type="paragraph" w:styleId="Commentaire">
    <w:name w:val="annotation text"/>
    <w:basedOn w:val="Normal"/>
    <w:link w:val="CommentaireCar"/>
    <w:rsid w:val="00861331"/>
    <w:rPr>
      <w:sz w:val="20"/>
      <w:szCs w:val="20"/>
    </w:rPr>
  </w:style>
  <w:style w:type="character" w:customStyle="1" w:styleId="CommentaireCar">
    <w:name w:val="Commentaire Car"/>
    <w:basedOn w:val="Policepardfaut"/>
    <w:link w:val="Commentaire"/>
    <w:rsid w:val="00861331"/>
  </w:style>
  <w:style w:type="paragraph" w:styleId="Objetducommentaire">
    <w:name w:val="annotation subject"/>
    <w:basedOn w:val="Commentaire"/>
    <w:next w:val="Commentaire"/>
    <w:link w:val="ObjetducommentaireCar"/>
    <w:rsid w:val="00861331"/>
    <w:rPr>
      <w:b/>
      <w:bCs/>
    </w:rPr>
  </w:style>
  <w:style w:type="character" w:customStyle="1" w:styleId="ObjetducommentaireCar">
    <w:name w:val="Objet du commentaire Car"/>
    <w:link w:val="Objetducommentaire"/>
    <w:rsid w:val="00861331"/>
    <w:rPr>
      <w:b/>
      <w:bCs/>
    </w:rPr>
  </w:style>
  <w:style w:type="character" w:customStyle="1" w:styleId="RetraitcorpsdetexteCar">
    <w:name w:val="Retrait corps de texte Car"/>
    <w:link w:val="Retraitcorpsdetexte"/>
    <w:rsid w:val="00AE0EDD"/>
    <w:rPr>
      <w:rFonts w:ascii="Arial" w:hAnsi="Arial" w:cs="Arial"/>
      <w:i/>
      <w:iCs/>
      <w:szCs w:val="24"/>
    </w:rPr>
  </w:style>
  <w:style w:type="paragraph" w:styleId="Sansinterligne">
    <w:name w:val="No Spacing"/>
    <w:uiPriority w:val="1"/>
    <w:qFormat/>
    <w:rsid w:val="00BF1A89"/>
    <w:rPr>
      <w:sz w:val="24"/>
      <w:szCs w:val="24"/>
    </w:rPr>
  </w:style>
  <w:style w:type="character" w:styleId="Accentuation">
    <w:name w:val="Emphasis"/>
    <w:basedOn w:val="Policepardfaut"/>
    <w:qFormat/>
    <w:rsid w:val="00605D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586641">
      <w:bodyDiv w:val="1"/>
      <w:marLeft w:val="0"/>
      <w:marRight w:val="0"/>
      <w:marTop w:val="0"/>
      <w:marBottom w:val="0"/>
      <w:divBdr>
        <w:top w:val="none" w:sz="0" w:space="0" w:color="auto"/>
        <w:left w:val="none" w:sz="0" w:space="0" w:color="auto"/>
        <w:bottom w:val="none" w:sz="0" w:space="0" w:color="auto"/>
        <w:right w:val="none" w:sz="0" w:space="0" w:color="auto"/>
      </w:divBdr>
      <w:divsChild>
        <w:div w:id="462964307">
          <w:marLeft w:val="446"/>
          <w:marRight w:val="0"/>
          <w:marTop w:val="67"/>
          <w:marBottom w:val="0"/>
          <w:divBdr>
            <w:top w:val="none" w:sz="0" w:space="0" w:color="auto"/>
            <w:left w:val="none" w:sz="0" w:space="0" w:color="auto"/>
            <w:bottom w:val="none" w:sz="0" w:space="0" w:color="auto"/>
            <w:right w:val="none" w:sz="0" w:space="0" w:color="auto"/>
          </w:divBdr>
        </w:div>
        <w:div w:id="636763524">
          <w:marLeft w:val="44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E237E8981ACB46A3B125EE0AD7195C" ma:contentTypeVersion="10" ma:contentTypeDescription="Crée un document." ma:contentTypeScope="" ma:versionID="76e7267e0b11957ee6eca1b3aa708293">
  <xsd:schema xmlns:xsd="http://www.w3.org/2001/XMLSchema" xmlns:xs="http://www.w3.org/2001/XMLSchema" xmlns:p="http://schemas.microsoft.com/office/2006/metadata/properties" xmlns:ns3="9b0ee91b-b459-4acf-bbb9-e454519d60bf" xmlns:ns4="dfb58f53-a2a7-411c-85f5-72b87cb9412e" targetNamespace="http://schemas.microsoft.com/office/2006/metadata/properties" ma:root="true" ma:fieldsID="4e3237d905ad0cf8bcf0383983529db4" ns3:_="" ns4:_="">
    <xsd:import namespace="9b0ee91b-b459-4acf-bbb9-e454519d60bf"/>
    <xsd:import namespace="dfb58f53-a2a7-411c-85f5-72b87cb941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e91b-b459-4acf-bbb9-e454519d60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b58f53-a2a7-411c-85f5-72b87cb9412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C25A-9F4F-4376-B759-35CD61BFC994}">
  <ds:schemaRefs>
    <ds:schemaRef ds:uri="dfb58f53-a2a7-411c-85f5-72b87cb9412e"/>
    <ds:schemaRef ds:uri="9b0ee91b-b459-4acf-bbb9-e454519d60bf"/>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9B25274-E6AC-40B3-845F-1E027F3E43AC}">
  <ds:schemaRefs>
    <ds:schemaRef ds:uri="http://schemas.microsoft.com/sharepoint/v3/contenttype/forms"/>
  </ds:schemaRefs>
</ds:datastoreItem>
</file>

<file path=customXml/itemProps3.xml><?xml version="1.0" encoding="utf-8"?>
<ds:datastoreItem xmlns:ds="http://schemas.openxmlformats.org/officeDocument/2006/customXml" ds:itemID="{C8B26716-EEF6-4E30-8079-2A0F7A7D7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e91b-b459-4acf-bbb9-e454519d60bf"/>
    <ds:schemaRef ds:uri="dfb58f53-a2a7-411c-85f5-72b87cb94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F694C-2ABE-42B8-8896-0696925E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1453</Words>
  <Characters>8459</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DO</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CHBOUVAR</dc:creator>
  <cp:keywords/>
  <cp:lastModifiedBy>Benjamin RENOU</cp:lastModifiedBy>
  <cp:revision>3</cp:revision>
  <cp:lastPrinted>2016-11-02T11:05:00Z</cp:lastPrinted>
  <dcterms:created xsi:type="dcterms:W3CDTF">2020-12-17T08:50:00Z</dcterms:created>
  <dcterms:modified xsi:type="dcterms:W3CDTF">2020-12-17T08:57:00Z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0x010100B4E237E8981ACB46A3B125EE0AD7195C</vt:lpwstr>
  </property>
</Properties>
</file>